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1C25F9" w:rsidP="001C25F9">
      <w:pPr>
        <w:rPr>
          <w:noProof/>
        </w:rPr>
      </w:pPr>
      <w:r>
        <w:rPr>
          <w:noProof/>
        </w:rPr>
        <w:t xml:space="preserve">                                 </w:t>
      </w:r>
      <w:r w:rsidR="0080584A">
        <w:rPr>
          <w:noProof/>
          <w:lang w:eastAsia="es-AR"/>
        </w:rPr>
        <w:drawing>
          <wp:inline distT="0" distB="0" distL="0" distR="0" wp14:anchorId="2E8920E6" wp14:editId="5DBFF54A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84A"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 w:rsidR="0080584A"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Paola Ramirez</w:t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>CURSO: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1°</w:t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9A6D2F">
        <w:rPr>
          <w:rFonts w:ascii="Arial" w:hAnsi="Arial" w:cs="Arial"/>
          <w:b/>
        </w:rPr>
        <w:t xml:space="preserve"> Matemáticas </w:t>
      </w:r>
    </w:p>
    <w:p w:rsidR="00B67804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r w:rsidR="009A6D2F">
        <w:rPr>
          <w:rFonts w:ascii="Arial" w:hAnsi="Arial" w:cs="Arial"/>
          <w:b/>
        </w:rPr>
        <w:t xml:space="preserve"> </w:t>
      </w:r>
    </w:p>
    <w:p w:rsidR="00B67804" w:rsidRPr="00B67804" w:rsidRDefault="00B67804" w:rsidP="00B67804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Reconocer los números hasta el 10.</w:t>
      </w:r>
    </w:p>
    <w:p w:rsidR="00AB1ECD" w:rsidRPr="00B67804" w:rsidRDefault="00B67804" w:rsidP="00B67804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B67804">
        <w:rPr>
          <w:rFonts w:ascii="Arial" w:hAnsi="Arial" w:cs="Arial"/>
          <w:b/>
        </w:rPr>
        <w:t>Reconocer las sumas que dan 10</w:t>
      </w:r>
      <w:r>
        <w:rPr>
          <w:rFonts w:ascii="Arial" w:hAnsi="Arial" w:cs="Arial"/>
          <w:b/>
        </w:rPr>
        <w:t>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5802" w:type="dxa"/>
        <w:tblLook w:val="04A0" w:firstRow="1" w:lastRow="0" w:firstColumn="1" w:lastColumn="0" w:noHBand="0" w:noVBand="1"/>
      </w:tblPr>
      <w:tblGrid>
        <w:gridCol w:w="1384"/>
        <w:gridCol w:w="5387"/>
        <w:gridCol w:w="9031"/>
      </w:tblGrid>
      <w:tr w:rsidR="007B4FC8" w:rsidRPr="007B4FC8" w:rsidTr="001C25F9">
        <w:trPr>
          <w:trHeight w:val="695"/>
        </w:trPr>
        <w:tc>
          <w:tcPr>
            <w:tcW w:w="138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5387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903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1C25F9">
        <w:trPr>
          <w:trHeight w:val="2148"/>
        </w:trPr>
        <w:tc>
          <w:tcPr>
            <w:tcW w:w="1384" w:type="dxa"/>
          </w:tcPr>
          <w:p w:rsidR="0080584A" w:rsidRDefault="0080584A">
            <w:pPr>
              <w:rPr>
                <w:rFonts w:ascii="Arial" w:hAnsi="Arial" w:cs="Arial"/>
              </w:rPr>
            </w:pPr>
          </w:p>
          <w:p w:rsidR="001C25F9" w:rsidRDefault="001C25F9">
            <w:pPr>
              <w:rPr>
                <w:rFonts w:ascii="Arial" w:hAnsi="Arial" w:cs="Arial"/>
              </w:rPr>
            </w:pPr>
          </w:p>
          <w:p w:rsidR="001C25F9" w:rsidRDefault="001C2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</w:t>
            </w:r>
          </w:p>
          <w:p w:rsidR="001C25F9" w:rsidRDefault="001C2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Al</w:t>
            </w:r>
          </w:p>
          <w:p w:rsidR="001C25F9" w:rsidRDefault="001C25F9">
            <w:pPr>
              <w:rPr>
                <w:rFonts w:ascii="Arial" w:hAnsi="Arial" w:cs="Arial"/>
              </w:rPr>
            </w:pPr>
          </w:p>
          <w:p w:rsidR="001C25F9" w:rsidRPr="007B4FC8" w:rsidRDefault="001C2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</w:t>
            </w:r>
          </w:p>
        </w:tc>
        <w:tc>
          <w:tcPr>
            <w:tcW w:w="5387" w:type="dxa"/>
          </w:tcPr>
          <w:p w:rsidR="009A6D2F" w:rsidRPr="001C25F9" w:rsidRDefault="009A6D2F" w:rsidP="001C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4FC8" w:rsidRPr="009A6D2F" w:rsidRDefault="007B4FC8" w:rsidP="009A6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4FC8" w:rsidRDefault="001C25F9" w:rsidP="001C25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Sumas que dan 10</w:t>
            </w:r>
          </w:p>
          <w:p w:rsidR="00EB0CC5" w:rsidRDefault="00EB0CC5" w:rsidP="002777F1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5F9" w:rsidRDefault="001C25F9" w:rsidP="001C25F9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5F9" w:rsidRPr="00EB0CC5" w:rsidRDefault="001C25F9" w:rsidP="00EB0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4FC8" w:rsidRPr="009A6D2F" w:rsidRDefault="007B4FC8" w:rsidP="009A6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4FC8" w:rsidRPr="009A6D2F" w:rsidRDefault="007B4FC8" w:rsidP="009A6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1" w:type="dxa"/>
          </w:tcPr>
          <w:p w:rsidR="003E7782" w:rsidRDefault="003E7782" w:rsidP="001C25F9">
            <w:p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25F9" w:rsidRDefault="00EB0CC5" w:rsidP="001C25F9">
            <w:pPr>
              <w:pStyle w:val="Prrafodelista"/>
              <w:numPr>
                <w:ilvl w:val="0"/>
                <w:numId w:val="6"/>
              </w:num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Resolución de sumas sencillas con distintos elementos ( cartas, dados)</w:t>
            </w:r>
          </w:p>
          <w:p w:rsidR="00EB0CC5" w:rsidRDefault="00EB0CC5" w:rsidP="001C25F9">
            <w:pPr>
              <w:pStyle w:val="Prrafodelista"/>
              <w:numPr>
                <w:ilvl w:val="0"/>
                <w:numId w:val="6"/>
              </w:num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Utilización de la página </w:t>
            </w:r>
            <w:hyperlink r:id="rId8" w:history="1">
              <w:r w:rsidRPr="009A1A65">
                <w:rPr>
                  <w:rStyle w:val="Hipervnculo"/>
                  <w:rFonts w:ascii="Arial" w:hAnsi="Arial" w:cs="Arial"/>
                  <w:sz w:val="24"/>
                  <w:szCs w:val="24"/>
                </w:rPr>
                <w:t>www.santillanaencasa.com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actividad: Sumas que den 10 y complementos de 10.</w:t>
            </w:r>
          </w:p>
          <w:p w:rsidR="00EB0CC5" w:rsidRPr="002777F1" w:rsidRDefault="00EB0CC5" w:rsidP="002777F1">
            <w:pPr>
              <w:tabs>
                <w:tab w:val="left" w:pos="1140"/>
                <w:tab w:val="left" w:pos="2610"/>
                <w:tab w:val="left" w:pos="402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4D70" w:rsidRDefault="001A4D70"/>
    <w:p w:rsidR="00BE1786" w:rsidRDefault="00BE1786">
      <w:pPr>
        <w:rPr>
          <w:rFonts w:ascii="Arial" w:hAnsi="Arial" w:cs="Arial"/>
          <w:b/>
        </w:rPr>
      </w:pPr>
    </w:p>
    <w:p w:rsidR="00BE1786" w:rsidRDefault="00BE1786">
      <w:pPr>
        <w:rPr>
          <w:rFonts w:ascii="Arial" w:hAnsi="Arial" w:cs="Arial"/>
          <w:b/>
        </w:rPr>
      </w:pPr>
    </w:p>
    <w:p w:rsidR="001C25F9" w:rsidRDefault="001C25F9">
      <w:pPr>
        <w:rPr>
          <w:rFonts w:ascii="Arial" w:hAnsi="Arial" w:cs="Arial"/>
          <w:b/>
        </w:rPr>
      </w:pPr>
    </w:p>
    <w:p w:rsidR="001C25F9" w:rsidRDefault="001C25F9">
      <w:pPr>
        <w:rPr>
          <w:rFonts w:ascii="Arial" w:hAnsi="Arial" w:cs="Arial"/>
          <w:b/>
        </w:rPr>
      </w:pPr>
    </w:p>
    <w:p w:rsidR="001C25F9" w:rsidRDefault="001C25F9">
      <w:pPr>
        <w:rPr>
          <w:rFonts w:ascii="Arial" w:hAnsi="Arial" w:cs="Arial"/>
          <w:b/>
        </w:rPr>
      </w:pPr>
    </w:p>
    <w:p w:rsidR="001C25F9" w:rsidRDefault="001C25F9">
      <w:pPr>
        <w:rPr>
          <w:rFonts w:ascii="Arial" w:hAnsi="Arial" w:cs="Arial"/>
          <w:b/>
        </w:rPr>
      </w:pPr>
    </w:p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200"/>
      </w:tblGrid>
      <w:tr w:rsidR="001C25F9" w:rsidTr="001C25F9">
        <w:tc>
          <w:tcPr>
            <w:tcW w:w="15844" w:type="dxa"/>
          </w:tcPr>
          <w:p w:rsidR="001C25F9" w:rsidRDefault="001C25F9" w:rsidP="001C25F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:rsidR="001C25F9" w:rsidRDefault="001C25F9" w:rsidP="001C25F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:rsidR="001C25F9" w:rsidRPr="0036380F" w:rsidRDefault="001C25F9" w:rsidP="001C25F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La evaluación y corrección de las  presentes actividades se realizará durante el periodo de suspensión de clases (cuarentena nacional, debido  a la presencia del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CoronaVirus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,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Covid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 19) Se entiende por evaluación y monitoreo: como un proceso de dialogo, comprensión y mejora. Por tal motivo es necesaria la retroalimentación  durante el proceso para realizar los ajustes necesarios. Esta evaluación se realizará en conjunto con los docentes y el equipo directivo.</w:t>
            </w:r>
          </w:p>
          <w:p w:rsidR="001C25F9" w:rsidRPr="0036380F" w:rsidRDefault="001C25F9" w:rsidP="001C25F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1C25F9" w:rsidRPr="0036380F" w:rsidRDefault="001C25F9" w:rsidP="001C25F9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b/>
                <w:sz w:val="24"/>
                <w:szCs w:val="24"/>
              </w:rPr>
              <w:t>Los trabajos deben ser realizados y enviados vía mail u otro canal de comunicación acordado por el docente correspondiente a cada área. Las mismas actividades serán  evaluadas y calificadas según el docente, por lo tanto, es importante el cumplimiento y responsabilidad de cada alumno/a (familia), ya que estamos en periodo de calificación.</w:t>
            </w:r>
          </w:p>
          <w:p w:rsidR="001C25F9" w:rsidRPr="0036380F" w:rsidRDefault="001C25F9" w:rsidP="001C25F9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1C25F9" w:rsidRPr="0036380F" w:rsidRDefault="001C25F9" w:rsidP="001C25F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1C25F9" w:rsidRDefault="001C25F9" w:rsidP="001C25F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           </w:t>
            </w:r>
            <w:r w:rsidRPr="0036380F">
              <w:rPr>
                <w:rFonts w:ascii="Comic Sans MS" w:hAnsi="Comic Sans MS" w:cs="Arial"/>
                <w:b/>
                <w:sz w:val="28"/>
                <w:szCs w:val="28"/>
              </w:rPr>
              <w:t>Responsabilidad y compromiso en realizar las actividades solicitadas.</w:t>
            </w:r>
          </w:p>
          <w:p w:rsidR="001C25F9" w:rsidRDefault="001C25F9" w:rsidP="001C25F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:rsidR="001C25F9" w:rsidRDefault="001C25F9" w:rsidP="001C25F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E7782" w:rsidRPr="001C25F9" w:rsidRDefault="003E7782" w:rsidP="001C25F9">
      <w:pPr>
        <w:pStyle w:val="Prrafodelista"/>
        <w:jc w:val="both"/>
        <w:rPr>
          <w:sz w:val="24"/>
          <w:szCs w:val="24"/>
        </w:rPr>
      </w:pPr>
    </w:p>
    <w:p w:rsidR="00AC6D73" w:rsidRDefault="00EB0CC5" w:rsidP="003E7782">
      <w:pPr>
        <w:pStyle w:val="Prrafodelista"/>
        <w:jc w:val="both"/>
        <w:rPr>
          <w:rFonts w:ascii="Comic Sans MS" w:hAnsi="Comic Sans MS"/>
          <w:color w:val="4472C4" w:themeColor="accent5"/>
          <w:sz w:val="44"/>
          <w:szCs w:val="44"/>
        </w:rPr>
      </w:pPr>
      <w:r w:rsidRPr="002777F1">
        <w:rPr>
          <w:rFonts w:ascii="Comic Sans MS" w:hAnsi="Comic Sans MS"/>
          <w:color w:val="4472C4" w:themeColor="accent5"/>
          <w:sz w:val="44"/>
          <w:szCs w:val="44"/>
        </w:rPr>
        <w:t xml:space="preserve"> </w:t>
      </w:r>
      <w:r w:rsidR="00621EBB" w:rsidRPr="002777F1">
        <w:rPr>
          <w:rFonts w:ascii="Comic Sans MS" w:hAnsi="Comic Sans MS"/>
          <w:color w:val="4472C4" w:themeColor="accent5"/>
          <w:sz w:val="44"/>
          <w:szCs w:val="44"/>
        </w:rPr>
        <w:t xml:space="preserve">                                </w:t>
      </w:r>
      <w:r w:rsidR="002777F1" w:rsidRPr="002777F1">
        <w:rPr>
          <w:rFonts w:ascii="Comic Sans MS" w:hAnsi="Comic Sans MS"/>
          <w:color w:val="4472C4" w:themeColor="accent5"/>
          <w:sz w:val="44"/>
          <w:szCs w:val="44"/>
        </w:rPr>
        <w:t xml:space="preserve"> </w:t>
      </w:r>
    </w:p>
    <w:p w:rsidR="00AC6D73" w:rsidRDefault="00AC6D73" w:rsidP="003E7782">
      <w:pPr>
        <w:pStyle w:val="Prrafodelista"/>
        <w:jc w:val="both"/>
        <w:rPr>
          <w:rFonts w:ascii="Comic Sans MS" w:hAnsi="Comic Sans MS"/>
          <w:color w:val="4472C4" w:themeColor="accent5"/>
          <w:sz w:val="44"/>
          <w:szCs w:val="44"/>
        </w:rPr>
      </w:pPr>
    </w:p>
    <w:p w:rsidR="00AC6D73" w:rsidRDefault="00AC6D73" w:rsidP="003E7782">
      <w:pPr>
        <w:pStyle w:val="Prrafodelista"/>
        <w:jc w:val="both"/>
        <w:rPr>
          <w:rFonts w:ascii="Comic Sans MS" w:hAnsi="Comic Sans MS"/>
          <w:color w:val="4472C4" w:themeColor="accent5"/>
          <w:sz w:val="44"/>
          <w:szCs w:val="44"/>
        </w:rPr>
      </w:pPr>
    </w:p>
    <w:p w:rsidR="00AC6D73" w:rsidRDefault="00AC6D73" w:rsidP="003E7782">
      <w:pPr>
        <w:pStyle w:val="Prrafodelista"/>
        <w:jc w:val="both"/>
        <w:rPr>
          <w:rFonts w:ascii="Comic Sans MS" w:hAnsi="Comic Sans MS"/>
          <w:color w:val="4472C4" w:themeColor="accent5"/>
          <w:sz w:val="44"/>
          <w:szCs w:val="44"/>
        </w:rPr>
      </w:pPr>
    </w:p>
    <w:p w:rsidR="00AC6D73" w:rsidRDefault="00AC6D73" w:rsidP="003E7782">
      <w:pPr>
        <w:pStyle w:val="Prrafodelista"/>
        <w:jc w:val="both"/>
        <w:rPr>
          <w:rFonts w:ascii="Comic Sans MS" w:hAnsi="Comic Sans MS"/>
          <w:color w:val="4472C4" w:themeColor="accent5"/>
          <w:sz w:val="44"/>
          <w:szCs w:val="44"/>
        </w:rPr>
      </w:pPr>
    </w:p>
    <w:p w:rsidR="00AC6D73" w:rsidRDefault="00AC6D73" w:rsidP="003E7782">
      <w:pPr>
        <w:pStyle w:val="Prrafodelista"/>
        <w:jc w:val="both"/>
        <w:rPr>
          <w:rFonts w:ascii="Comic Sans MS" w:hAnsi="Comic Sans MS"/>
          <w:color w:val="4472C4" w:themeColor="accent5"/>
          <w:sz w:val="44"/>
          <w:szCs w:val="44"/>
        </w:rPr>
      </w:pPr>
    </w:p>
    <w:p w:rsidR="003E7782" w:rsidRPr="002777F1" w:rsidRDefault="00AC6D73" w:rsidP="003E7782">
      <w:pPr>
        <w:pStyle w:val="Prrafodelista"/>
        <w:jc w:val="both"/>
        <w:rPr>
          <w:rFonts w:ascii="Comic Sans MS" w:hAnsi="Comic Sans MS"/>
          <w:color w:val="4472C4" w:themeColor="accent5"/>
          <w:sz w:val="44"/>
          <w:szCs w:val="44"/>
          <w:u w:val="single"/>
        </w:rPr>
      </w:pPr>
      <w:r>
        <w:rPr>
          <w:rFonts w:ascii="Comic Sans MS" w:hAnsi="Comic Sans MS"/>
          <w:color w:val="4472C4" w:themeColor="accent5"/>
          <w:sz w:val="44"/>
          <w:szCs w:val="44"/>
        </w:rPr>
        <w:lastRenderedPageBreak/>
        <w:t xml:space="preserve">                           </w:t>
      </w:r>
      <w:r w:rsidR="00621EBB" w:rsidRPr="002777F1">
        <w:rPr>
          <w:rFonts w:ascii="Comic Sans MS" w:hAnsi="Comic Sans MS"/>
          <w:color w:val="4472C4" w:themeColor="accent5"/>
          <w:sz w:val="44"/>
          <w:szCs w:val="44"/>
        </w:rPr>
        <w:t xml:space="preserve">  </w:t>
      </w:r>
      <w:r w:rsidR="00621EBB" w:rsidRPr="002777F1">
        <w:rPr>
          <w:rFonts w:ascii="Comic Sans MS" w:hAnsi="Comic Sans MS"/>
          <w:color w:val="4472C4" w:themeColor="accent5"/>
          <w:sz w:val="44"/>
          <w:szCs w:val="44"/>
          <w:u w:val="single"/>
        </w:rPr>
        <w:t>¡¡¡</w:t>
      </w:r>
      <w:r w:rsidR="002777F1" w:rsidRPr="002777F1">
        <w:rPr>
          <w:rFonts w:ascii="Comic Sans MS" w:hAnsi="Comic Sans MS"/>
          <w:color w:val="4472C4" w:themeColor="accent5"/>
          <w:sz w:val="44"/>
          <w:szCs w:val="44"/>
          <w:u w:val="single"/>
        </w:rPr>
        <w:t xml:space="preserve">A </w:t>
      </w:r>
      <w:r w:rsidR="00EB0CC5" w:rsidRPr="002777F1">
        <w:rPr>
          <w:rFonts w:ascii="Comic Sans MS" w:hAnsi="Comic Sans MS"/>
          <w:color w:val="4472C4" w:themeColor="accent5"/>
          <w:sz w:val="44"/>
          <w:szCs w:val="44"/>
          <w:u w:val="single"/>
        </w:rPr>
        <w:t>SUMAR!!</w:t>
      </w:r>
    </w:p>
    <w:p w:rsidR="00621EBB" w:rsidRDefault="00621EBB" w:rsidP="003E7782">
      <w:pPr>
        <w:pStyle w:val="Prrafodelista"/>
        <w:jc w:val="both"/>
        <w:rPr>
          <w:sz w:val="24"/>
          <w:szCs w:val="24"/>
        </w:rPr>
      </w:pPr>
    </w:p>
    <w:p w:rsidR="00621EBB" w:rsidRPr="002777F1" w:rsidRDefault="002777F1" w:rsidP="002777F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7F1">
        <w:rPr>
          <w:rFonts w:ascii="Arial" w:hAnsi="Arial" w:cs="Arial"/>
          <w:sz w:val="24"/>
          <w:szCs w:val="24"/>
        </w:rPr>
        <w:t>ACORDATE DE ESCRIBIR SIEMPRE EL DÍA ANTES DE REALIZAR TUS ACTIVIDADES:</w:t>
      </w:r>
    </w:p>
    <w:p w:rsidR="00B67804" w:rsidRDefault="00B67804" w:rsidP="002777F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21EBB" w:rsidRPr="002777F1" w:rsidRDefault="00B67804" w:rsidP="002777F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s-AR"/>
        </w:rPr>
        <w:drawing>
          <wp:inline distT="0" distB="0" distL="0" distR="0">
            <wp:extent cx="4171950" cy="255387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9_141211_0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805" cy="255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7F1" w:rsidRPr="002777F1">
        <w:rPr>
          <w:rFonts w:ascii="Arial" w:hAnsi="Arial" w:cs="Arial"/>
          <w:sz w:val="24"/>
          <w:szCs w:val="24"/>
          <w:u w:val="single"/>
        </w:rPr>
        <w:t xml:space="preserve">:    </w:t>
      </w:r>
    </w:p>
    <w:p w:rsidR="00621EBB" w:rsidRPr="002777F1" w:rsidRDefault="002777F1" w:rsidP="002777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7F1">
        <w:rPr>
          <w:rFonts w:ascii="Arial" w:hAnsi="Arial" w:cs="Arial"/>
          <w:sz w:val="24"/>
          <w:szCs w:val="24"/>
        </w:rPr>
        <w:t>TE PROPONGO QUE MIRES  TUS MANOS, SEGURO QUE SABES PERFECTAMENTE CUÁNTOS</w:t>
      </w:r>
      <w:r>
        <w:rPr>
          <w:rFonts w:ascii="Arial" w:hAnsi="Arial" w:cs="Arial"/>
          <w:sz w:val="24"/>
          <w:szCs w:val="24"/>
        </w:rPr>
        <w:t xml:space="preserve"> DEDOS HAY EN TOTAL</w:t>
      </w:r>
      <w:r w:rsidRPr="002777F1">
        <w:rPr>
          <w:rFonts w:ascii="Arial" w:hAnsi="Arial" w:cs="Arial"/>
          <w:sz w:val="24"/>
          <w:szCs w:val="24"/>
        </w:rPr>
        <w:t xml:space="preserve">….  COMENZÁ </w:t>
      </w:r>
      <w:r w:rsidR="00AC6D73">
        <w:rPr>
          <w:rFonts w:ascii="Arial" w:hAnsi="Arial" w:cs="Arial"/>
          <w:sz w:val="24"/>
          <w:szCs w:val="24"/>
        </w:rPr>
        <w:t xml:space="preserve"> A CONTAR DE A UN DEDO POR VEZ. ¿</w:t>
      </w:r>
      <w:r w:rsidR="00AC6D73" w:rsidRPr="00AC6D73">
        <w:rPr>
          <w:rFonts w:ascii="Arial" w:hAnsi="Arial" w:cs="Arial"/>
          <w:sz w:val="24"/>
          <w:szCs w:val="24"/>
          <w:lang w:val="es-ES_tradnl"/>
        </w:rPr>
        <w:t>TENES</w:t>
      </w:r>
      <w:r w:rsidR="00AC6D73">
        <w:rPr>
          <w:rFonts w:ascii="Arial" w:hAnsi="Arial" w:cs="Arial"/>
          <w:sz w:val="24"/>
          <w:szCs w:val="24"/>
        </w:rPr>
        <w:t xml:space="preserve"> 10?</w:t>
      </w:r>
      <w:r w:rsidRPr="002777F1">
        <w:rPr>
          <w:rFonts w:ascii="Arial" w:hAnsi="Arial" w:cs="Arial"/>
          <w:sz w:val="24"/>
          <w:szCs w:val="24"/>
        </w:rPr>
        <w:t xml:space="preserve"> </w:t>
      </w:r>
      <w:r w:rsidR="00AC6D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¡PERFECTO!</w:t>
      </w:r>
    </w:p>
    <w:p w:rsidR="0035570F" w:rsidRPr="002777F1" w:rsidRDefault="002777F1" w:rsidP="002777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7F1">
        <w:rPr>
          <w:rFonts w:ascii="Arial" w:hAnsi="Arial" w:cs="Arial"/>
          <w:sz w:val="24"/>
          <w:szCs w:val="24"/>
        </w:rPr>
        <w:t>CON AYUDA DE TU FAMILIA, BUSCA EN TU LIBRO DE MATEMÁTICAS, LAS CARTAS PARA RECORTAR Y ASÍ PODER JUGAR Y REALIZAR</w:t>
      </w:r>
      <w:r w:rsidR="00E402F7">
        <w:rPr>
          <w:rFonts w:ascii="Arial" w:hAnsi="Arial" w:cs="Arial"/>
          <w:sz w:val="24"/>
          <w:szCs w:val="24"/>
        </w:rPr>
        <w:t xml:space="preserve"> JUGANDO</w:t>
      </w:r>
      <w:r w:rsidRPr="002777F1">
        <w:rPr>
          <w:rFonts w:ascii="Arial" w:hAnsi="Arial" w:cs="Arial"/>
          <w:sz w:val="24"/>
          <w:szCs w:val="24"/>
        </w:rPr>
        <w:t xml:space="preserve"> LAS ACTIVIDADES DE LAS PÁGINAS 18 Y 19.</w:t>
      </w:r>
    </w:p>
    <w:p w:rsidR="00621EBB" w:rsidRPr="002777F1" w:rsidRDefault="002777F1" w:rsidP="002777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7F1">
        <w:rPr>
          <w:rFonts w:ascii="Arial" w:hAnsi="Arial" w:cs="Arial"/>
          <w:sz w:val="24"/>
          <w:szCs w:val="24"/>
        </w:rPr>
        <w:t xml:space="preserve">BUSCA EN TU CARTUCHERA 10 LÁPICES, O ALGUN ELEMENTOS QUE LLEGUES A TENER 10 </w:t>
      </w:r>
      <w:bookmarkStart w:id="1" w:name="_GoBack"/>
      <w:bookmarkEnd w:id="1"/>
      <w:r w:rsidR="0014738F" w:rsidRPr="002777F1">
        <w:rPr>
          <w:rFonts w:ascii="Arial" w:hAnsi="Arial" w:cs="Arial"/>
          <w:sz w:val="24"/>
          <w:szCs w:val="24"/>
        </w:rPr>
        <w:t>(TAPITAS</w:t>
      </w:r>
      <w:r w:rsidRPr="002777F1">
        <w:rPr>
          <w:rFonts w:ascii="Arial" w:hAnsi="Arial" w:cs="Arial"/>
          <w:sz w:val="24"/>
          <w:szCs w:val="24"/>
        </w:rPr>
        <w:t>, BOLITAS, PALITOS…) O PODES USAR LAS CARTAS ANTERIORES.</w:t>
      </w:r>
    </w:p>
    <w:p w:rsidR="00D81AE3" w:rsidRPr="002777F1" w:rsidRDefault="002777F1" w:rsidP="002777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7F1">
        <w:rPr>
          <w:rFonts w:ascii="Arial" w:hAnsi="Arial" w:cs="Arial"/>
          <w:sz w:val="24"/>
          <w:szCs w:val="24"/>
        </w:rPr>
        <w:t>CON AYUDA DE TU FAMILIA INGRESA</w:t>
      </w:r>
      <w:r>
        <w:rPr>
          <w:sz w:val="24"/>
          <w:szCs w:val="24"/>
        </w:rPr>
        <w:t xml:space="preserve"> A </w:t>
      </w:r>
      <w:hyperlink r:id="rId10" w:history="1">
        <w:r w:rsidRPr="009A1A65">
          <w:rPr>
            <w:rStyle w:val="Hipervnculo"/>
            <w:sz w:val="24"/>
            <w:szCs w:val="24"/>
          </w:rPr>
          <w:t>WWW.SANTILLANAENCASA.COM</w:t>
        </w:r>
      </w:hyperlink>
      <w:r>
        <w:rPr>
          <w:sz w:val="24"/>
          <w:szCs w:val="24"/>
        </w:rPr>
        <w:t xml:space="preserve"> </w:t>
      </w:r>
      <w:r w:rsidRPr="002777F1">
        <w:rPr>
          <w:rFonts w:ascii="Arial" w:hAnsi="Arial" w:cs="Arial"/>
          <w:sz w:val="24"/>
          <w:szCs w:val="24"/>
        </w:rPr>
        <w:t>VAS A ENCONTRAR ARRIBA EN LA PANTALLA TRES LINEAS CORTITAS, APRETAS ESAS LÍNEAS Y BUSCAS BIBLIOTECAS DE ACTIVIDADES (TIENE UN SIGNO DE +) PRIMER CICLO. EN ESA CARPETA VAS A BUSCAR LA ACTIVIDAD SUMAS QUE DEN 10 Y COMPLEMENTOS DE 10.</w:t>
      </w:r>
    </w:p>
    <w:p w:rsidR="00D81AE3" w:rsidRPr="002777F1" w:rsidRDefault="002777F1" w:rsidP="002777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7F1">
        <w:rPr>
          <w:rFonts w:ascii="Arial" w:hAnsi="Arial" w:cs="Arial"/>
          <w:sz w:val="24"/>
          <w:szCs w:val="24"/>
        </w:rPr>
        <w:t>AHORA QUE YA INGRESASTE, PREPARA LOS 10 ELEMENTOS, CON ELLOS  VAS A PODER AYUDARTE A RESOLVER LAS DISTINTAS SUMAS. POR EJEMPLO EN LA PRIME</w:t>
      </w:r>
      <w:r>
        <w:rPr>
          <w:rFonts w:ascii="Arial" w:hAnsi="Arial" w:cs="Arial"/>
          <w:sz w:val="24"/>
          <w:szCs w:val="24"/>
        </w:rPr>
        <w:t xml:space="preserve">RA TENES QUE SUMAR CARTAS. SI TENES  LA CARTA CON EL NÚMERO 5, </w:t>
      </w:r>
      <w:r>
        <w:rPr>
          <w:rFonts w:ascii="Arial" w:hAnsi="Arial" w:cs="Arial"/>
          <w:sz w:val="24"/>
          <w:szCs w:val="24"/>
        </w:rPr>
        <w:lastRenderedPageBreak/>
        <w:t>BUSCAS 5 LÁPICES</w:t>
      </w:r>
      <w:r w:rsidR="00391336">
        <w:rPr>
          <w:rFonts w:ascii="Arial" w:hAnsi="Arial" w:cs="Arial"/>
          <w:sz w:val="24"/>
          <w:szCs w:val="24"/>
        </w:rPr>
        <w:t xml:space="preserve"> Y VAS AGREGANDO MÁS LÁPICES PARA LLEGAR A  10. PRESTÁ ATENCIÓN A LOS LÁPICES QUE AGREGASTE PARA BUSCAR EN LA PANTALLA DEL JUEGO LA CARTA  QUE VA A SUMAR 10.</w:t>
      </w:r>
      <w:r w:rsidR="00AC6D73">
        <w:rPr>
          <w:rFonts w:ascii="Arial" w:hAnsi="Arial" w:cs="Arial"/>
          <w:sz w:val="24"/>
          <w:szCs w:val="24"/>
        </w:rPr>
        <w:t xml:space="preserve"> ¡PODES JUGAR LAS VECES QUE QUIERAS!!!!!</w:t>
      </w:r>
    </w:p>
    <w:p w:rsidR="002777F1" w:rsidRDefault="002777F1" w:rsidP="002777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7F1">
        <w:rPr>
          <w:rFonts w:ascii="Arial" w:hAnsi="Arial" w:cs="Arial"/>
          <w:sz w:val="24"/>
          <w:szCs w:val="24"/>
        </w:rPr>
        <w:t xml:space="preserve">POR ÚLTIMO ME GUSTARÍA QUE ME CUENTES QUE ACTIVIDAD TE GUSTO MÁS Y PORQUE. </w:t>
      </w:r>
    </w:p>
    <w:p w:rsidR="00F500A0" w:rsidRDefault="00F500A0" w:rsidP="00F500A0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500A0" w:rsidRPr="002777F1" w:rsidRDefault="00F500A0" w:rsidP="00F500A0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Espero su actividades vía mails a </w:t>
      </w:r>
      <w:hyperlink r:id="rId11" w:history="1">
        <w:r w:rsidRPr="001D63E5">
          <w:rPr>
            <w:rStyle w:val="Hipervnculo"/>
            <w:rFonts w:ascii="Arial" w:hAnsi="Arial" w:cs="Arial"/>
            <w:sz w:val="24"/>
            <w:szCs w:val="24"/>
          </w:rPr>
          <w:t>paosolramirez@gmail.com</w:t>
        </w:r>
      </w:hyperlink>
      <w:r>
        <w:rPr>
          <w:rFonts w:ascii="Arial" w:hAnsi="Arial" w:cs="Arial"/>
          <w:sz w:val="24"/>
          <w:szCs w:val="24"/>
        </w:rPr>
        <w:t xml:space="preserve"> o por el grupo de </w:t>
      </w:r>
      <w:r w:rsidRPr="00F500A0">
        <w:rPr>
          <w:rFonts w:ascii="Arial" w:hAnsi="Arial" w:cs="Arial"/>
          <w:color w:val="0070C0"/>
          <w:sz w:val="24"/>
          <w:szCs w:val="24"/>
        </w:rPr>
        <w:t>Facebook Seño Paola Mailin Ramirez</w:t>
      </w:r>
      <w:r>
        <w:rPr>
          <w:rFonts w:ascii="Arial" w:hAnsi="Arial" w:cs="Arial"/>
          <w:sz w:val="24"/>
          <w:szCs w:val="24"/>
        </w:rPr>
        <w:t>.</w:t>
      </w:r>
    </w:p>
    <w:p w:rsidR="0035570F" w:rsidRDefault="002777F1" w:rsidP="002777F1">
      <w:pPr>
        <w:pStyle w:val="Prrafodelista"/>
        <w:tabs>
          <w:tab w:val="left" w:pos="276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81AE3" w:rsidRPr="00391336" w:rsidRDefault="00391336" w:rsidP="002777F1">
      <w:pPr>
        <w:spacing w:line="360" w:lineRule="auto"/>
        <w:ind w:left="720"/>
        <w:jc w:val="both"/>
        <w:rPr>
          <w:color w:val="4472C4" w:themeColor="accent5"/>
          <w:sz w:val="48"/>
          <w:szCs w:val="48"/>
        </w:rPr>
      </w:pPr>
      <w:r w:rsidRPr="00391336">
        <w:rPr>
          <w:color w:val="4472C4" w:themeColor="accent5"/>
          <w:sz w:val="48"/>
          <w:szCs w:val="48"/>
        </w:rPr>
        <w:t xml:space="preserve">                                                                                                                                              </w:t>
      </w:r>
      <w:r>
        <w:rPr>
          <w:color w:val="4472C4" w:themeColor="accent5"/>
          <w:sz w:val="48"/>
          <w:szCs w:val="48"/>
        </w:rPr>
        <w:t xml:space="preserve">  </w:t>
      </w:r>
      <w:r w:rsidR="00F500A0">
        <w:rPr>
          <w:color w:val="4472C4" w:themeColor="accent5"/>
          <w:sz w:val="48"/>
          <w:szCs w:val="48"/>
        </w:rPr>
        <w:t xml:space="preserve">                                    </w:t>
      </w:r>
      <w:r w:rsidR="00567AF5">
        <w:rPr>
          <w:color w:val="4472C4" w:themeColor="accent5"/>
          <w:sz w:val="48"/>
          <w:szCs w:val="48"/>
        </w:rPr>
        <w:t xml:space="preserve"> </w:t>
      </w:r>
      <w:r w:rsidRPr="00391336">
        <w:rPr>
          <w:color w:val="4472C4" w:themeColor="accent5"/>
          <w:sz w:val="48"/>
          <w:szCs w:val="48"/>
        </w:rPr>
        <w:t>¡NOS VEMOS PRONTO!</w:t>
      </w:r>
    </w:p>
    <w:p w:rsidR="00D81AE3" w:rsidRPr="00D81AE3" w:rsidRDefault="00D81AE3" w:rsidP="00D81AE3">
      <w:pPr>
        <w:ind w:left="720"/>
        <w:jc w:val="both"/>
        <w:rPr>
          <w:sz w:val="24"/>
          <w:szCs w:val="24"/>
        </w:rPr>
      </w:pPr>
    </w:p>
    <w:sectPr w:rsidR="00D81AE3" w:rsidRPr="00D81AE3" w:rsidSect="001C25F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943"/>
    <w:multiLevelType w:val="hybridMultilevel"/>
    <w:tmpl w:val="26C6D18A"/>
    <w:lvl w:ilvl="0" w:tplc="CA469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13710"/>
    <w:multiLevelType w:val="hybridMultilevel"/>
    <w:tmpl w:val="546AEC5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99044F"/>
    <w:multiLevelType w:val="hybridMultilevel"/>
    <w:tmpl w:val="EAAE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4C53"/>
    <w:multiLevelType w:val="hybridMultilevel"/>
    <w:tmpl w:val="B0BEE3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22866"/>
    <w:multiLevelType w:val="hybridMultilevel"/>
    <w:tmpl w:val="B3BA79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415F8"/>
    <w:multiLevelType w:val="hybridMultilevel"/>
    <w:tmpl w:val="21E84B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B4AE2"/>
    <w:multiLevelType w:val="hybridMultilevel"/>
    <w:tmpl w:val="5C28C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D2F69"/>
    <w:multiLevelType w:val="hybridMultilevel"/>
    <w:tmpl w:val="FDA8DC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626C2"/>
    <w:rsid w:val="0014738F"/>
    <w:rsid w:val="001A4D70"/>
    <w:rsid w:val="001C25F9"/>
    <w:rsid w:val="001F29C6"/>
    <w:rsid w:val="0023235B"/>
    <w:rsid w:val="002777F1"/>
    <w:rsid w:val="0035570F"/>
    <w:rsid w:val="00391336"/>
    <w:rsid w:val="003E7782"/>
    <w:rsid w:val="00567AF5"/>
    <w:rsid w:val="00621EBB"/>
    <w:rsid w:val="007B4FC8"/>
    <w:rsid w:val="0080584A"/>
    <w:rsid w:val="009A6D2F"/>
    <w:rsid w:val="00AB1ECD"/>
    <w:rsid w:val="00AC6D73"/>
    <w:rsid w:val="00AF0FD3"/>
    <w:rsid w:val="00B67804"/>
    <w:rsid w:val="00BE1786"/>
    <w:rsid w:val="00C668B9"/>
    <w:rsid w:val="00D81AE3"/>
    <w:rsid w:val="00E402F7"/>
    <w:rsid w:val="00EB0CC5"/>
    <w:rsid w:val="00EE3FF9"/>
    <w:rsid w:val="00F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0C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0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illanaencas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osolramirez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NTILLANAENCAS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D671-EC96-4B32-9817-8671BEAF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Pao</cp:lastModifiedBy>
  <cp:revision>8</cp:revision>
  <dcterms:created xsi:type="dcterms:W3CDTF">2020-04-19T00:46:00Z</dcterms:created>
  <dcterms:modified xsi:type="dcterms:W3CDTF">2020-04-19T21:27:00Z</dcterms:modified>
</cp:coreProperties>
</file>