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66B362" w14:textId="5F56969F" w:rsidR="00980215" w:rsidRPr="00980215" w:rsidRDefault="00980215" w:rsidP="00980215">
      <w:pPr>
        <w:pBdr>
          <w:top w:val="single" w:sz="18" w:space="1" w:color="7030A0"/>
          <w:left w:val="single" w:sz="18" w:space="4" w:color="7030A0"/>
          <w:bottom w:val="single" w:sz="18" w:space="1" w:color="7030A0"/>
          <w:right w:val="single" w:sz="18" w:space="4" w:color="7030A0"/>
        </w:pBdr>
        <w:autoSpaceDE w:val="0"/>
        <w:autoSpaceDN w:val="0"/>
        <w:adjustRightInd w:val="0"/>
        <w:ind w:left="412" w:hanging="360"/>
        <w:jc w:val="center"/>
        <w:rPr>
          <w:rFonts w:ascii="Arial Rounded MT Bold" w:hAnsi="Arial Rounded MT Bold"/>
          <w:color w:val="7030A0"/>
          <w:sz w:val="36"/>
          <w:szCs w:val="36"/>
        </w:rPr>
      </w:pPr>
      <w:r w:rsidRPr="00980215">
        <w:rPr>
          <w:rFonts w:ascii="Arial Rounded MT Bold" w:hAnsi="Arial Rounded MT Bold"/>
          <w:color w:val="7030A0"/>
          <w:sz w:val="36"/>
          <w:szCs w:val="36"/>
        </w:rPr>
        <w:t>Danza – Prof</w:t>
      </w:r>
      <w:r w:rsidR="00EB03C3">
        <w:rPr>
          <w:rFonts w:ascii="Arial Rounded MT Bold" w:hAnsi="Arial Rounded MT Bold"/>
          <w:color w:val="7030A0"/>
          <w:sz w:val="36"/>
          <w:szCs w:val="36"/>
        </w:rPr>
        <w:t>.</w:t>
      </w:r>
      <w:r w:rsidRPr="00980215">
        <w:rPr>
          <w:rFonts w:ascii="Arial Rounded MT Bold" w:hAnsi="Arial Rounded MT Bold"/>
          <w:color w:val="7030A0"/>
          <w:sz w:val="36"/>
          <w:szCs w:val="36"/>
        </w:rPr>
        <w:t xml:space="preserve"> Lorena Laurino</w:t>
      </w:r>
    </w:p>
    <w:p w14:paraId="6FF429B9" w14:textId="0699D7A1" w:rsidR="00980215" w:rsidRPr="00EA07B1" w:rsidRDefault="00980215" w:rsidP="00FE60FC">
      <w:pPr>
        <w:rPr>
          <w:rFonts w:ascii="Tempus Sans ITC" w:hAnsi="Tempus Sans ITC" w:cs="Arial"/>
          <w:b/>
          <w:bCs/>
          <w:color w:val="FF0000"/>
          <w:sz w:val="32"/>
          <w:szCs w:val="32"/>
          <w:u w:val="single"/>
          <w:shd w:val="clear" w:color="auto" w:fill="FFFFFF"/>
        </w:rPr>
      </w:pPr>
      <w:r w:rsidRPr="00EA07B1">
        <w:rPr>
          <w:rFonts w:ascii="Tempus Sans ITC" w:hAnsi="Tempus Sans ITC" w:cs="Arial"/>
          <w:b/>
          <w:bCs/>
          <w:color w:val="FF0000"/>
          <w:sz w:val="32"/>
          <w:szCs w:val="32"/>
          <w:u w:val="single"/>
          <w:shd w:val="clear" w:color="auto" w:fill="FFFFFF"/>
        </w:rPr>
        <w:t>LAS DANZAS EN LA ÉPOCA DE LA COLONIA</w:t>
      </w:r>
      <w:r w:rsidR="00FE60FC" w:rsidRPr="00FE60FC">
        <w:rPr>
          <w:rFonts w:ascii="Tempus Sans ITC" w:hAnsi="Tempus Sans ITC" w:cs="Arial"/>
          <w:b/>
          <w:bCs/>
          <w:color w:val="FF0000"/>
          <w:sz w:val="32"/>
          <w:szCs w:val="32"/>
          <w:shd w:val="clear" w:color="auto" w:fill="FFFFFF"/>
        </w:rPr>
        <w:tab/>
      </w:r>
      <w:r w:rsidR="00FE60FC" w:rsidRPr="00FE60FC">
        <w:rPr>
          <w:rFonts w:ascii="Tempus Sans ITC" w:hAnsi="Tempus Sans ITC" w:cs="Arial"/>
          <w:b/>
          <w:bCs/>
          <w:color w:val="FF0000"/>
          <w:sz w:val="32"/>
          <w:szCs w:val="32"/>
          <w:shd w:val="clear" w:color="auto" w:fill="FFFFFF"/>
        </w:rPr>
        <w:tab/>
      </w:r>
      <w:r w:rsidR="00FE60FC" w:rsidRPr="00FE60FC">
        <w:rPr>
          <w:rFonts w:ascii="Tempus Sans ITC" w:hAnsi="Tempus Sans ITC" w:cs="Arial"/>
          <w:b/>
          <w:bCs/>
          <w:color w:val="FF0000"/>
          <w:sz w:val="32"/>
          <w:szCs w:val="32"/>
          <w:shd w:val="clear" w:color="auto" w:fill="FFFFFF"/>
        </w:rPr>
        <w:tab/>
      </w:r>
      <w:r w:rsidR="00FE60FC">
        <w:rPr>
          <w:rFonts w:ascii="Tempus Sans ITC" w:hAnsi="Tempus Sans ITC" w:cs="Arial"/>
          <w:b/>
          <w:bCs/>
          <w:color w:val="FF0000"/>
          <w:sz w:val="32"/>
          <w:szCs w:val="32"/>
          <w:shd w:val="clear" w:color="auto" w:fill="FFFFFF"/>
        </w:rPr>
        <w:t xml:space="preserve">   </w:t>
      </w:r>
      <w:r w:rsidR="00FE60FC">
        <w:rPr>
          <w:rFonts w:ascii="Tempus Sans ITC" w:hAnsi="Tempus Sans ITC" w:cs="Arial"/>
          <w:b/>
          <w:bCs/>
          <w:color w:val="FF0000"/>
          <w:sz w:val="32"/>
          <w:szCs w:val="32"/>
          <w:u w:val="single"/>
          <w:shd w:val="clear" w:color="auto" w:fill="FFFFFF"/>
        </w:rPr>
        <w:t>21/O5/20</w:t>
      </w:r>
    </w:p>
    <w:p w14:paraId="4FAF9E2E" w14:textId="163A90CB" w:rsidR="00FE60FC" w:rsidRDefault="00980215" w:rsidP="00FE60FC">
      <w:pPr>
        <w:jc w:val="both"/>
        <w:rPr>
          <w:noProof/>
        </w:rPr>
      </w:pPr>
      <w:r w:rsidRPr="00980215">
        <w:rPr>
          <w:rFonts w:ascii="Tempus Sans ITC" w:hAnsi="Tempus Sans ITC" w:cs="Arial"/>
          <w:color w:val="222222"/>
          <w:sz w:val="28"/>
          <w:szCs w:val="28"/>
          <w:shd w:val="clear" w:color="auto" w:fill="FFFFFF"/>
        </w:rPr>
        <w:t>Quizás todos sepamos qué sucedió el </w:t>
      </w:r>
      <w:r w:rsidRPr="00980215">
        <w:rPr>
          <w:rFonts w:ascii="Tempus Sans ITC" w:hAnsi="Tempus Sans ITC" w:cs="Arial"/>
          <w:b/>
          <w:bCs/>
          <w:sz w:val="28"/>
          <w:szCs w:val="28"/>
          <w:bdr w:val="none" w:sz="0" w:space="0" w:color="auto" w:frame="1"/>
          <w:shd w:val="clear" w:color="auto" w:fill="FFFFFF"/>
        </w:rPr>
        <w:t>25 de mayo de 1810</w:t>
      </w:r>
      <w:r w:rsidRPr="00980215">
        <w:rPr>
          <w:rFonts w:ascii="Tempus Sans ITC" w:hAnsi="Tempus Sans ITC" w:cs="Arial"/>
          <w:color w:val="222222"/>
          <w:sz w:val="28"/>
          <w:szCs w:val="28"/>
          <w:shd w:val="clear" w:color="auto" w:fill="FFFFFF"/>
        </w:rPr>
        <w:t>, pero posiblemente no todos conozcamos cuáles eran las danzas típicas que se bailaban durante la época colonial</w:t>
      </w:r>
      <w:r w:rsidR="00FE60FC">
        <w:rPr>
          <w:rFonts w:ascii="Tempus Sans ITC" w:hAnsi="Tempus Sans ITC" w:cs="Arial"/>
          <w:color w:val="222222"/>
          <w:sz w:val="28"/>
          <w:szCs w:val="28"/>
          <w:shd w:val="clear" w:color="auto" w:fill="FFFFFF"/>
        </w:rPr>
        <w:t xml:space="preserve"> y que tan saludable era bailarlas, aunque ellos tal vez no lo sabían…</w:t>
      </w:r>
      <w:r w:rsidRPr="00980215">
        <w:rPr>
          <w:rFonts w:ascii="Tempus Sans ITC" w:hAnsi="Tempus Sans ITC" w:cs="Arial"/>
          <w:color w:val="222222"/>
          <w:sz w:val="28"/>
          <w:szCs w:val="28"/>
          <w:shd w:val="clear" w:color="auto" w:fill="FFFFFF"/>
        </w:rPr>
        <w:t xml:space="preserve"> A continuación, conoceremos un poco más sobre ellas.</w:t>
      </w:r>
      <w:r w:rsidRPr="00980215">
        <w:rPr>
          <w:noProof/>
        </w:rPr>
        <w:t xml:space="preserve"> </w:t>
      </w:r>
    </w:p>
    <w:p w14:paraId="04F18589" w14:textId="4A5C3D7C" w:rsidR="00980215" w:rsidRDefault="00980215" w:rsidP="00FE60FC">
      <w:pPr>
        <w:jc w:val="center"/>
        <w:rPr>
          <w:rFonts w:ascii="Tempus Sans ITC" w:hAnsi="Tempus Sans ITC" w:cs="Arial"/>
          <w:color w:val="222222"/>
          <w:sz w:val="28"/>
          <w:szCs w:val="28"/>
          <w:shd w:val="clear" w:color="auto" w:fill="FFFFFF"/>
        </w:rPr>
      </w:pPr>
      <w:r>
        <w:rPr>
          <w:noProof/>
        </w:rPr>
        <w:drawing>
          <wp:inline distT="0" distB="0" distL="0" distR="0" wp14:anchorId="16AA3711" wp14:editId="00E68F46">
            <wp:extent cx="6156376" cy="7797225"/>
            <wp:effectExtent l="0" t="0" r="0" b="0"/>
            <wp:docPr id="1" name="Imagen 1" descr="Pin de wendy J en 阿根廷 斗篷 | Bailes tipicos de argentina, Bail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n de wendy J en 阿根廷 斗篷 | Bailes tipicos de argentina, Baile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28" r="2497"/>
                    <a:stretch/>
                  </pic:blipFill>
                  <pic:spPr bwMode="auto">
                    <a:xfrm>
                      <a:off x="0" y="0"/>
                      <a:ext cx="6191038" cy="78411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431E05B" w14:textId="1FF97333" w:rsidR="00980215" w:rsidRPr="00980215" w:rsidRDefault="00FE60FC" w:rsidP="00980215">
      <w:pPr>
        <w:rPr>
          <w:rFonts w:ascii="Tempus Sans ITC" w:hAnsi="Tempus Sans ITC" w:cs="Arial"/>
          <w:b/>
          <w:bCs/>
          <w:color w:val="7030A0"/>
          <w:sz w:val="32"/>
          <w:szCs w:val="32"/>
          <w:u w:val="single"/>
          <w:shd w:val="clear" w:color="auto" w:fill="FFFFFF"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1" locked="0" layoutInCell="1" allowOverlap="1" wp14:anchorId="766982D4" wp14:editId="38E33B6B">
            <wp:simplePos x="0" y="0"/>
            <wp:positionH relativeFrom="column">
              <wp:posOffset>45720</wp:posOffset>
            </wp:positionH>
            <wp:positionV relativeFrom="paragraph">
              <wp:posOffset>618</wp:posOffset>
            </wp:positionV>
            <wp:extent cx="659765" cy="572770"/>
            <wp:effectExtent l="0" t="0" r="6985" b="0"/>
            <wp:wrapSquare wrapText="bothSides"/>
            <wp:docPr id="6" name="Imagen 6" descr="Emoticon, Smiley, Emoji imagen png - imagen transparente descarg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Emoticon, Smiley, Emoji imagen png - imagen transparente descarga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269" t="14110" r="11364" b="17877"/>
                    <a:stretch/>
                  </pic:blipFill>
                  <pic:spPr bwMode="auto">
                    <a:xfrm>
                      <a:off x="0" y="0"/>
                      <a:ext cx="659765" cy="57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80215" w:rsidRPr="00980215">
        <w:rPr>
          <w:rFonts w:ascii="Tempus Sans ITC" w:hAnsi="Tempus Sans ITC" w:cs="Arial"/>
          <w:b/>
          <w:bCs/>
          <w:color w:val="7030A0"/>
          <w:sz w:val="32"/>
          <w:szCs w:val="32"/>
          <w:u w:val="single"/>
          <w:shd w:val="clear" w:color="auto" w:fill="FFFFFF"/>
        </w:rPr>
        <w:t>ACTIVIDAD</w:t>
      </w:r>
    </w:p>
    <w:p w14:paraId="3D4FE46D" w14:textId="7C8C4CD9" w:rsidR="00980215" w:rsidRPr="00FE60FC" w:rsidRDefault="00901332" w:rsidP="00FE60FC">
      <w:pPr>
        <w:pStyle w:val="Prrafodelista"/>
        <w:numPr>
          <w:ilvl w:val="0"/>
          <w:numId w:val="2"/>
        </w:numPr>
        <w:ind w:left="1560"/>
        <w:rPr>
          <w:rFonts w:ascii="Tempus Sans ITC" w:hAnsi="Tempus Sans ITC" w:cs="Arial"/>
          <w:color w:val="222222"/>
          <w:sz w:val="28"/>
          <w:szCs w:val="28"/>
          <w:shd w:val="clear" w:color="auto" w:fill="FFFFFF"/>
        </w:rPr>
      </w:pPr>
      <w:r>
        <w:rPr>
          <w:rFonts w:ascii="Tempus Sans ITC" w:hAnsi="Tempus Sans ITC" w:cs="Arial"/>
          <w:color w:val="222222"/>
          <w:sz w:val="28"/>
          <w:szCs w:val="28"/>
          <w:shd w:val="clear" w:color="auto" w:fill="FFFFFF"/>
        </w:rPr>
        <w:t>OBSERVA LA IMAGEN</w:t>
      </w:r>
      <w:r w:rsidR="00EB03C3">
        <w:rPr>
          <w:rFonts w:ascii="Tempus Sans ITC" w:hAnsi="Tempus Sans ITC" w:cs="Arial"/>
          <w:color w:val="222222"/>
          <w:sz w:val="28"/>
          <w:szCs w:val="28"/>
          <w:shd w:val="clear" w:color="auto" w:fill="FFFFFF"/>
        </w:rPr>
        <w:t xml:space="preserve"> ANTERIOR </w:t>
      </w:r>
      <w:r>
        <w:rPr>
          <w:rFonts w:ascii="Tempus Sans ITC" w:hAnsi="Tempus Sans ITC" w:cs="Arial"/>
          <w:color w:val="222222"/>
          <w:sz w:val="28"/>
          <w:szCs w:val="28"/>
          <w:shd w:val="clear" w:color="auto" w:fill="FFFFFF"/>
        </w:rPr>
        <w:t>Y RESPONDE:</w:t>
      </w:r>
      <w:r w:rsidR="00FE60FC" w:rsidRPr="00FE60FC">
        <w:t xml:space="preserve"> </w:t>
      </w:r>
    </w:p>
    <w:p w14:paraId="2D6D1F16" w14:textId="77777777" w:rsidR="00FE60FC" w:rsidRDefault="00FE60FC" w:rsidP="00FE60FC">
      <w:pPr>
        <w:pStyle w:val="Prrafodelista"/>
        <w:rPr>
          <w:rFonts w:ascii="Tempus Sans ITC" w:hAnsi="Tempus Sans ITC" w:cs="Arial"/>
          <w:color w:val="222222"/>
          <w:sz w:val="28"/>
          <w:szCs w:val="28"/>
          <w:shd w:val="clear" w:color="auto" w:fill="FFFFFF"/>
        </w:rPr>
      </w:pPr>
    </w:p>
    <w:p w14:paraId="41397C2A" w14:textId="12AC7E20" w:rsidR="00901332" w:rsidRDefault="00901332" w:rsidP="00901332">
      <w:pPr>
        <w:pStyle w:val="Prrafodelista"/>
        <w:numPr>
          <w:ilvl w:val="0"/>
          <w:numId w:val="3"/>
        </w:numPr>
        <w:rPr>
          <w:rFonts w:ascii="Tempus Sans ITC" w:hAnsi="Tempus Sans ITC" w:cs="Arial"/>
          <w:color w:val="222222"/>
          <w:sz w:val="28"/>
          <w:szCs w:val="28"/>
          <w:shd w:val="clear" w:color="auto" w:fill="FFFFFF"/>
        </w:rPr>
      </w:pPr>
      <w:r>
        <w:rPr>
          <w:rFonts w:ascii="Tempus Sans ITC" w:hAnsi="Tempus Sans ITC" w:cs="Arial"/>
          <w:color w:val="222222"/>
          <w:sz w:val="28"/>
          <w:szCs w:val="28"/>
          <w:shd w:val="clear" w:color="auto" w:fill="FFFFFF"/>
        </w:rPr>
        <w:t>¿Quiénes bailan el Cielito?</w:t>
      </w:r>
    </w:p>
    <w:p w14:paraId="0210D594" w14:textId="24BC08E4" w:rsidR="00901332" w:rsidRDefault="00901332" w:rsidP="00901332">
      <w:pPr>
        <w:pStyle w:val="Prrafodelista"/>
        <w:numPr>
          <w:ilvl w:val="0"/>
          <w:numId w:val="3"/>
        </w:numPr>
        <w:rPr>
          <w:rFonts w:ascii="Tempus Sans ITC" w:hAnsi="Tempus Sans ITC" w:cs="Arial"/>
          <w:color w:val="222222"/>
          <w:sz w:val="28"/>
          <w:szCs w:val="28"/>
          <w:shd w:val="clear" w:color="auto" w:fill="FFFFFF"/>
        </w:rPr>
      </w:pPr>
      <w:r>
        <w:rPr>
          <w:rFonts w:ascii="Tempus Sans ITC" w:hAnsi="Tempus Sans ITC" w:cs="Arial"/>
          <w:color w:val="222222"/>
          <w:sz w:val="28"/>
          <w:szCs w:val="28"/>
          <w:shd w:val="clear" w:color="auto" w:fill="FFFFFF"/>
        </w:rPr>
        <w:t>¡Quiénes bailaban el Gato?</w:t>
      </w:r>
    </w:p>
    <w:p w14:paraId="342788CE" w14:textId="7BE9445F" w:rsidR="00901332" w:rsidRDefault="00901332" w:rsidP="00901332">
      <w:pPr>
        <w:pStyle w:val="Prrafodelista"/>
        <w:numPr>
          <w:ilvl w:val="0"/>
          <w:numId w:val="3"/>
        </w:numPr>
        <w:rPr>
          <w:rFonts w:ascii="Tempus Sans ITC" w:hAnsi="Tempus Sans ITC" w:cs="Arial"/>
          <w:color w:val="222222"/>
          <w:sz w:val="28"/>
          <w:szCs w:val="28"/>
          <w:shd w:val="clear" w:color="auto" w:fill="FFFFFF"/>
        </w:rPr>
      </w:pPr>
      <w:r>
        <w:rPr>
          <w:rFonts w:ascii="Tempus Sans ITC" w:hAnsi="Tempus Sans ITC" w:cs="Arial"/>
          <w:color w:val="222222"/>
          <w:sz w:val="28"/>
          <w:szCs w:val="28"/>
          <w:shd w:val="clear" w:color="auto" w:fill="FFFFFF"/>
        </w:rPr>
        <w:t>¿Quiénes ejecutaban Malambo? ¿Eran hombres o mujeres?</w:t>
      </w:r>
    </w:p>
    <w:p w14:paraId="18306A6C" w14:textId="22C80C30" w:rsidR="00901332" w:rsidRDefault="00901332" w:rsidP="00901332">
      <w:pPr>
        <w:pStyle w:val="Prrafodelista"/>
        <w:numPr>
          <w:ilvl w:val="0"/>
          <w:numId w:val="3"/>
        </w:numPr>
        <w:rPr>
          <w:rFonts w:ascii="Tempus Sans ITC" w:hAnsi="Tempus Sans ITC" w:cs="Arial"/>
          <w:color w:val="222222"/>
          <w:sz w:val="28"/>
          <w:szCs w:val="28"/>
          <w:shd w:val="clear" w:color="auto" w:fill="FFFFFF"/>
        </w:rPr>
      </w:pPr>
      <w:r>
        <w:rPr>
          <w:rFonts w:ascii="Tempus Sans ITC" w:hAnsi="Tempus Sans ITC" w:cs="Arial"/>
          <w:color w:val="222222"/>
          <w:sz w:val="28"/>
          <w:szCs w:val="28"/>
          <w:shd w:val="clear" w:color="auto" w:fill="FFFFFF"/>
        </w:rPr>
        <w:t>¿Quiénes bailaban Candombe?</w:t>
      </w:r>
    </w:p>
    <w:p w14:paraId="57FB1CC2" w14:textId="61E01E44" w:rsidR="00901332" w:rsidRDefault="00901332" w:rsidP="00901332">
      <w:pPr>
        <w:pStyle w:val="Prrafodelista"/>
        <w:numPr>
          <w:ilvl w:val="0"/>
          <w:numId w:val="3"/>
        </w:numPr>
        <w:rPr>
          <w:rFonts w:ascii="Tempus Sans ITC" w:hAnsi="Tempus Sans ITC" w:cs="Arial"/>
          <w:color w:val="222222"/>
          <w:sz w:val="28"/>
          <w:szCs w:val="28"/>
          <w:shd w:val="clear" w:color="auto" w:fill="FFFFFF"/>
        </w:rPr>
      </w:pPr>
      <w:r>
        <w:rPr>
          <w:rFonts w:ascii="Tempus Sans ITC" w:hAnsi="Tempus Sans ITC" w:cs="Arial"/>
          <w:color w:val="222222"/>
          <w:sz w:val="28"/>
          <w:szCs w:val="28"/>
          <w:shd w:val="clear" w:color="auto" w:fill="FFFFFF"/>
        </w:rPr>
        <w:t>¿Quiénes bailaban Pericón?</w:t>
      </w:r>
    </w:p>
    <w:p w14:paraId="199C1E25" w14:textId="28E44BC5" w:rsidR="00901332" w:rsidRDefault="00901332" w:rsidP="00901332">
      <w:pPr>
        <w:pStyle w:val="Prrafodelista"/>
        <w:ind w:left="1080"/>
        <w:rPr>
          <w:rFonts w:ascii="Tempus Sans ITC" w:hAnsi="Tempus Sans ITC" w:cs="Arial"/>
          <w:color w:val="222222"/>
          <w:sz w:val="28"/>
          <w:szCs w:val="28"/>
          <w:shd w:val="clear" w:color="auto" w:fill="FFFFFF"/>
        </w:rPr>
      </w:pPr>
    </w:p>
    <w:p w14:paraId="139E5018" w14:textId="2E908662" w:rsidR="00980215" w:rsidRDefault="00901332" w:rsidP="00980215">
      <w:pPr>
        <w:pStyle w:val="Prrafodelista"/>
        <w:numPr>
          <w:ilvl w:val="0"/>
          <w:numId w:val="2"/>
        </w:numPr>
        <w:rPr>
          <w:rFonts w:ascii="Tempus Sans ITC" w:hAnsi="Tempus Sans ITC" w:cs="Arial"/>
          <w:color w:val="222222"/>
          <w:sz w:val="28"/>
          <w:szCs w:val="28"/>
          <w:shd w:val="clear" w:color="auto" w:fill="FFFFFF"/>
        </w:rPr>
      </w:pPr>
      <w:r>
        <w:rPr>
          <w:rFonts w:ascii="Tempus Sans ITC" w:hAnsi="Tempus Sans ITC" w:cs="Arial"/>
          <w:color w:val="222222"/>
          <w:sz w:val="28"/>
          <w:szCs w:val="28"/>
          <w:shd w:val="clear" w:color="auto" w:fill="FFFFFF"/>
        </w:rPr>
        <w:t xml:space="preserve">Busca información sobre las otras danzas que se bailaron en los salones de Buenos Aires durante la época colonial además del Cielito. </w:t>
      </w:r>
      <w:r w:rsidRPr="00EB03C3">
        <w:rPr>
          <w:rFonts w:ascii="Tempus Sans ITC" w:hAnsi="Tempus Sans ITC" w:cs="Arial"/>
          <w:color w:val="222222"/>
          <w:sz w:val="28"/>
          <w:szCs w:val="28"/>
          <w:u w:val="single"/>
          <w:shd w:val="clear" w:color="auto" w:fill="FFFFFF"/>
        </w:rPr>
        <w:t>Ejemplo</w:t>
      </w:r>
      <w:r>
        <w:rPr>
          <w:rFonts w:ascii="Tempus Sans ITC" w:hAnsi="Tempus Sans ITC" w:cs="Arial"/>
          <w:color w:val="222222"/>
          <w:sz w:val="28"/>
          <w:szCs w:val="28"/>
          <w:shd w:val="clear" w:color="auto" w:fill="FFFFFF"/>
        </w:rPr>
        <w:t xml:space="preserve">: </w:t>
      </w:r>
      <w:r w:rsidR="00EB03C3">
        <w:rPr>
          <w:rFonts w:ascii="Tempus Sans ITC" w:hAnsi="Tempus Sans ITC" w:cs="Arial"/>
          <w:color w:val="222222"/>
          <w:sz w:val="28"/>
          <w:szCs w:val="28"/>
          <w:shd w:val="clear" w:color="auto" w:fill="FFFFFF"/>
        </w:rPr>
        <w:t xml:space="preserve">El </w:t>
      </w:r>
      <w:r w:rsidRPr="00EB03C3">
        <w:rPr>
          <w:rFonts w:ascii="Tempus Sans ITC" w:hAnsi="Tempus Sans ITC" w:cs="Arial"/>
          <w:b/>
          <w:bCs/>
          <w:color w:val="222222"/>
          <w:sz w:val="28"/>
          <w:szCs w:val="28"/>
          <w:shd w:val="clear" w:color="auto" w:fill="FFFFFF"/>
        </w:rPr>
        <w:t>Minué</w:t>
      </w:r>
      <w:r>
        <w:rPr>
          <w:rFonts w:ascii="Tempus Sans ITC" w:hAnsi="Tempus Sans ITC" w:cs="Arial"/>
          <w:color w:val="222222"/>
          <w:sz w:val="28"/>
          <w:szCs w:val="28"/>
          <w:shd w:val="clear" w:color="auto" w:fill="FFFFFF"/>
        </w:rPr>
        <w:t>.</w:t>
      </w:r>
    </w:p>
    <w:p w14:paraId="33085D4A" w14:textId="6A17BD1B" w:rsidR="00901332" w:rsidRDefault="00901332" w:rsidP="00901332">
      <w:pPr>
        <w:pStyle w:val="Prrafodelista"/>
        <w:rPr>
          <w:rFonts w:ascii="Tempus Sans ITC" w:hAnsi="Tempus Sans ITC" w:cs="Arial"/>
          <w:color w:val="222222"/>
          <w:sz w:val="28"/>
          <w:szCs w:val="28"/>
          <w:shd w:val="clear" w:color="auto" w:fill="FFFFFF"/>
        </w:rPr>
      </w:pPr>
    </w:p>
    <w:p w14:paraId="546718D9" w14:textId="6776D23B" w:rsidR="00901332" w:rsidRDefault="00901332" w:rsidP="00901332">
      <w:pPr>
        <w:pStyle w:val="Prrafodelista"/>
        <w:rPr>
          <w:rFonts w:ascii="Tempus Sans ITC" w:hAnsi="Tempus Sans ITC" w:cs="Arial"/>
          <w:color w:val="222222"/>
          <w:sz w:val="28"/>
          <w:szCs w:val="28"/>
          <w:shd w:val="clear" w:color="auto" w:fill="FFFFFF"/>
        </w:rPr>
      </w:pPr>
      <w:r>
        <w:rPr>
          <w:noProof/>
        </w:rPr>
        <w:drawing>
          <wp:inline distT="0" distB="0" distL="0" distR="0" wp14:anchorId="29C29749" wp14:editId="4EE3CEF8">
            <wp:extent cx="5956300" cy="4472632"/>
            <wp:effectExtent l="0" t="0" r="6350" b="4445"/>
            <wp:docPr id="3" name="Imagen 3" descr="CEP - &quot;MINUET&quot; | Pinturas, Historia de la danza, Danz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EP - &quot;MINUET&quot; | Pinturas, Historia de la danza, Danz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3859" cy="44783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784FBB" w14:textId="3A614427" w:rsidR="00980215" w:rsidRPr="00980215" w:rsidRDefault="00980215" w:rsidP="00980215">
      <w:pPr>
        <w:pStyle w:val="Prrafodelista"/>
        <w:rPr>
          <w:rFonts w:ascii="Tempus Sans ITC" w:hAnsi="Tempus Sans ITC" w:cs="Arial"/>
          <w:color w:val="222222"/>
          <w:sz w:val="28"/>
          <w:szCs w:val="28"/>
          <w:shd w:val="clear" w:color="auto" w:fill="FFFFFF"/>
        </w:rPr>
      </w:pPr>
    </w:p>
    <w:p w14:paraId="2BFFFE8B" w14:textId="780DD0FE" w:rsidR="00980215" w:rsidRDefault="00901332" w:rsidP="00901332">
      <w:pPr>
        <w:pStyle w:val="Prrafodelista"/>
        <w:numPr>
          <w:ilvl w:val="0"/>
          <w:numId w:val="2"/>
        </w:numPr>
        <w:rPr>
          <w:rFonts w:ascii="Tempus Sans ITC" w:hAnsi="Tempus Sans ITC" w:cs="Arial"/>
          <w:color w:val="222222"/>
          <w:sz w:val="28"/>
          <w:szCs w:val="28"/>
          <w:shd w:val="clear" w:color="auto" w:fill="FFFFFF"/>
        </w:rPr>
      </w:pPr>
      <w:r>
        <w:rPr>
          <w:rFonts w:ascii="Tempus Sans ITC" w:hAnsi="Tempus Sans ITC" w:cs="Arial"/>
          <w:color w:val="222222"/>
          <w:sz w:val="28"/>
          <w:szCs w:val="28"/>
          <w:shd w:val="clear" w:color="auto" w:fill="FFFFFF"/>
        </w:rPr>
        <w:t>¿Qué diferencia encontrás con las danzas que se bailan ahora? Te sugiero que observes los movimientos, la ropa, el entorno</w:t>
      </w:r>
      <w:r w:rsidR="00EB03C3">
        <w:rPr>
          <w:rFonts w:ascii="Tempus Sans ITC" w:hAnsi="Tempus Sans ITC" w:cs="Arial"/>
          <w:color w:val="222222"/>
          <w:sz w:val="28"/>
          <w:szCs w:val="28"/>
          <w:shd w:val="clear" w:color="auto" w:fill="FFFFFF"/>
        </w:rPr>
        <w:t xml:space="preserve"> (el lugar donde se practican), etc.</w:t>
      </w:r>
    </w:p>
    <w:p w14:paraId="5E940919" w14:textId="0BF41DD0" w:rsidR="00EB03C3" w:rsidRDefault="00EB03C3" w:rsidP="00EB03C3">
      <w:pPr>
        <w:pStyle w:val="Prrafodelista"/>
        <w:rPr>
          <w:rFonts w:ascii="Tempus Sans ITC" w:hAnsi="Tempus Sans ITC" w:cs="Arial"/>
          <w:color w:val="222222"/>
          <w:sz w:val="28"/>
          <w:szCs w:val="28"/>
          <w:shd w:val="clear" w:color="auto" w:fill="FFFFFF"/>
        </w:rPr>
      </w:pPr>
    </w:p>
    <w:p w14:paraId="3046B65F" w14:textId="5CAE6390" w:rsidR="00EB03C3" w:rsidRPr="00EB03C3" w:rsidRDefault="00EB03C3" w:rsidP="00EB03C3">
      <w:pPr>
        <w:pStyle w:val="Prrafodelista"/>
        <w:jc w:val="center"/>
        <w:rPr>
          <w:rFonts w:ascii="Tempus Sans ITC" w:hAnsi="Tempus Sans ITC" w:cs="Arial"/>
          <w:b/>
          <w:bCs/>
          <w:color w:val="7030A0"/>
          <w:sz w:val="36"/>
          <w:szCs w:val="36"/>
          <w:shd w:val="clear" w:color="auto" w:fill="FFFFFF"/>
        </w:rPr>
      </w:pPr>
      <w:r w:rsidRPr="00EB03C3">
        <w:rPr>
          <w:rFonts w:ascii="Tempus Sans ITC" w:hAnsi="Tempus Sans ITC" w:cs="Arial"/>
          <w:b/>
          <w:bCs/>
          <w:color w:val="7030A0"/>
          <w:sz w:val="36"/>
          <w:szCs w:val="36"/>
          <w:shd w:val="clear" w:color="auto" w:fill="FFFFFF"/>
        </w:rPr>
        <w:t xml:space="preserve">RECORDÁ </w:t>
      </w:r>
      <w:r w:rsidR="00B717CB">
        <w:rPr>
          <w:rFonts w:ascii="Tempus Sans ITC" w:hAnsi="Tempus Sans ITC" w:cs="Arial"/>
          <w:b/>
          <w:bCs/>
          <w:color w:val="7030A0"/>
          <w:sz w:val="36"/>
          <w:szCs w:val="36"/>
          <w:shd w:val="clear" w:color="auto" w:fill="FFFFFF"/>
        </w:rPr>
        <w:t>ENVIAR</w:t>
      </w:r>
      <w:r w:rsidRPr="00EB03C3">
        <w:rPr>
          <w:rFonts w:ascii="Tempus Sans ITC" w:hAnsi="Tempus Sans ITC" w:cs="Arial"/>
          <w:b/>
          <w:bCs/>
          <w:color w:val="7030A0"/>
          <w:sz w:val="36"/>
          <w:szCs w:val="36"/>
          <w:shd w:val="clear" w:color="auto" w:fill="FFFFFF"/>
        </w:rPr>
        <w:t xml:space="preserve"> TUS TAREAS AL CORREO:</w:t>
      </w:r>
    </w:p>
    <w:p w14:paraId="1C6EC8F2" w14:textId="16C8FED7" w:rsidR="00EB03C3" w:rsidRPr="00EB03C3" w:rsidRDefault="00EB03C3" w:rsidP="00EB03C3">
      <w:pPr>
        <w:pStyle w:val="Prrafodelista"/>
        <w:jc w:val="center"/>
        <w:rPr>
          <w:rFonts w:ascii="Tempus Sans ITC" w:hAnsi="Tempus Sans ITC" w:cs="Arial"/>
          <w:b/>
          <w:bCs/>
          <w:color w:val="7030A0"/>
          <w:sz w:val="44"/>
          <w:szCs w:val="44"/>
          <w:u w:val="single"/>
          <w:shd w:val="clear" w:color="auto" w:fill="FFFFFF"/>
        </w:rPr>
      </w:pPr>
      <w:r w:rsidRPr="00EB03C3">
        <w:rPr>
          <w:rFonts w:ascii="Tempus Sans ITC" w:hAnsi="Tempus Sans ITC" w:cs="Arial"/>
          <w:b/>
          <w:bCs/>
          <w:color w:val="7030A0"/>
          <w:sz w:val="44"/>
          <w:szCs w:val="44"/>
          <w:highlight w:val="green"/>
          <w:u w:val="single"/>
          <w:shd w:val="clear" w:color="auto" w:fill="FFFFFF"/>
        </w:rPr>
        <w:t>lorenlalaurino@gmail.com</w:t>
      </w:r>
    </w:p>
    <w:p w14:paraId="6F5545E8" w14:textId="37E53E52" w:rsidR="00EB03C3" w:rsidRDefault="00FE60FC" w:rsidP="00EB03C3">
      <w:pPr>
        <w:pStyle w:val="Prrafodelista"/>
        <w:jc w:val="center"/>
        <w:rPr>
          <w:rFonts w:ascii="Tempus Sans ITC" w:hAnsi="Tempus Sans ITC" w:cs="Arial"/>
          <w:color w:val="222222"/>
          <w:sz w:val="36"/>
          <w:szCs w:val="36"/>
          <w:shd w:val="clear" w:color="auto" w:fill="FFFFFF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FECCE33" wp14:editId="1C70867D">
            <wp:simplePos x="0" y="0"/>
            <wp:positionH relativeFrom="column">
              <wp:posOffset>4923790</wp:posOffset>
            </wp:positionH>
            <wp:positionV relativeFrom="paragraph">
              <wp:posOffset>113079</wp:posOffset>
            </wp:positionV>
            <wp:extent cx="885463" cy="635086"/>
            <wp:effectExtent l="0" t="0" r="0" b="0"/>
            <wp:wrapNone/>
            <wp:docPr id="4" name="Imagen 4" descr="Hola Que Agita Del Emoticon Femenino Ilustración del Vector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ola Que Agita Del Emoticon Femenino Ilustración del Vector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671"/>
                    <a:stretch/>
                  </pic:blipFill>
                  <pic:spPr bwMode="auto">
                    <a:xfrm>
                      <a:off x="0" y="0"/>
                      <a:ext cx="885463" cy="6350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B03C3">
        <w:rPr>
          <w:rFonts w:ascii="Tempus Sans ITC" w:hAnsi="Tempus Sans ITC" w:cs="Arial"/>
          <w:color w:val="222222"/>
          <w:sz w:val="36"/>
          <w:szCs w:val="36"/>
          <w:shd w:val="clear" w:color="auto" w:fill="FFFFFF"/>
        </w:rPr>
        <w:t>Hasta la próxima semana…</w:t>
      </w:r>
    </w:p>
    <w:p w14:paraId="3E4E8953" w14:textId="373AD032" w:rsidR="00901332" w:rsidRPr="00EB03C3" w:rsidRDefault="00EB03C3" w:rsidP="00EB03C3">
      <w:pPr>
        <w:pStyle w:val="Prrafodelista"/>
        <w:jc w:val="center"/>
        <w:rPr>
          <w:rFonts w:ascii="Tempus Sans ITC" w:hAnsi="Tempus Sans ITC" w:cs="Arial"/>
          <w:color w:val="222222"/>
          <w:sz w:val="36"/>
          <w:szCs w:val="36"/>
          <w:shd w:val="clear" w:color="auto" w:fill="FFFFFF"/>
        </w:rPr>
      </w:pPr>
      <w:r>
        <w:rPr>
          <w:rFonts w:ascii="Tempus Sans ITC" w:hAnsi="Tempus Sans ITC" w:cs="Arial"/>
          <w:color w:val="222222"/>
          <w:sz w:val="36"/>
          <w:szCs w:val="36"/>
          <w:shd w:val="clear" w:color="auto" w:fill="FFFFFF"/>
        </w:rPr>
        <w:t>Profe Lorena.</w:t>
      </w:r>
      <w:r w:rsidR="00B717CB" w:rsidRPr="00B717CB">
        <w:t xml:space="preserve"> </w:t>
      </w:r>
      <w:bookmarkStart w:id="0" w:name="_GoBack"/>
      <w:bookmarkEnd w:id="0"/>
    </w:p>
    <w:p w14:paraId="1FA4099C" w14:textId="77777777" w:rsidR="001D27B4" w:rsidRDefault="007D62C8"/>
    <w:sectPr w:rsidR="001D27B4" w:rsidSect="0098021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TRotisSemiSan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524578"/>
    <w:multiLevelType w:val="hybridMultilevel"/>
    <w:tmpl w:val="FC0E4E98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81653F"/>
    <w:multiLevelType w:val="hybridMultilevel"/>
    <w:tmpl w:val="E1AE819A"/>
    <w:lvl w:ilvl="0" w:tplc="D7649934">
      <w:numFmt w:val="bullet"/>
      <w:lvlText w:val="-"/>
      <w:lvlJc w:val="left"/>
      <w:pPr>
        <w:ind w:left="720" w:hanging="360"/>
      </w:pPr>
      <w:rPr>
        <w:rFonts w:ascii="Calibri" w:eastAsia="ATRotisSemiSans" w:hAnsi="Calibri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5F065C"/>
    <w:multiLevelType w:val="hybridMultilevel"/>
    <w:tmpl w:val="9E36ED7A"/>
    <w:lvl w:ilvl="0" w:tplc="21A891E6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215"/>
    <w:rsid w:val="005F3BB7"/>
    <w:rsid w:val="007A4D5C"/>
    <w:rsid w:val="007D62C8"/>
    <w:rsid w:val="00901332"/>
    <w:rsid w:val="00980215"/>
    <w:rsid w:val="00B717CB"/>
    <w:rsid w:val="00EB03C3"/>
    <w:rsid w:val="00FE6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DAB23"/>
  <w15:chartTrackingRefBased/>
  <w15:docId w15:val="{D50038B9-D8B7-4637-864C-3EFF2A868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8021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unhideWhenUsed/>
    <w:rsid w:val="00EB03C3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EB03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155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Lorena Laurino</dc:creator>
  <cp:keywords/>
  <dc:description/>
  <cp:lastModifiedBy>Lorena Laurino</cp:lastModifiedBy>
  <cp:revision>1</cp:revision>
  <dcterms:created xsi:type="dcterms:W3CDTF">2020-05-20T00:33:00Z</dcterms:created>
  <dcterms:modified xsi:type="dcterms:W3CDTF">2020-05-20T16:00:00Z</dcterms:modified>
</cp:coreProperties>
</file>