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8DC" w:rsidRDefault="002B38DC" w:rsidP="002B38DC">
      <w:pPr>
        <w:rPr>
          <w:rFonts w:ascii="Comic Sans MS" w:hAnsi="Comic Sans MS"/>
        </w:rPr>
      </w:pPr>
    </w:p>
    <w:tbl>
      <w:tblPr>
        <w:tblStyle w:val="Tablaconcuadrcula"/>
        <w:tblpPr w:leftFromText="141" w:rightFromText="141" w:vertAnchor="text" w:horzAnchor="page" w:tblpXSpec="center"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tblGrid>
      <w:tr w:rsidR="002B38DC" w:rsidTr="00334CCC">
        <w:tc>
          <w:tcPr>
            <w:tcW w:w="0" w:type="auto"/>
          </w:tcPr>
          <w:p w:rsidR="002B38DC" w:rsidRPr="005834DA" w:rsidRDefault="002B38DC" w:rsidP="00334CCC">
            <w:pPr>
              <w:rPr>
                <w:rFonts w:ascii="Arial" w:hAnsi="Arial" w:cs="Arial"/>
                <w:b/>
                <w:bCs/>
                <w:noProof/>
                <w:color w:val="5B9BD5" w:themeColor="accent1"/>
                <w:sz w:val="32"/>
                <w:szCs w:val="32"/>
              </w:rPr>
            </w:pPr>
            <w:bookmarkStart w:id="0" w:name="_Hlk34745293"/>
            <w:bookmarkEnd w:id="0"/>
            <w:r w:rsidRPr="005834DA">
              <w:rPr>
                <w:rFonts w:ascii="Arial" w:hAnsi="Arial" w:cs="Arial"/>
                <w:b/>
                <w:color w:val="5B9BD5" w:themeColor="accent1"/>
                <w:sz w:val="32"/>
                <w:szCs w:val="32"/>
              </w:rPr>
              <w:t>Colegio Señor de Mailín</w:t>
            </w:r>
          </w:p>
          <w:p w:rsidR="002B38DC" w:rsidRPr="00572E19" w:rsidRDefault="002B38DC" w:rsidP="00334CCC">
            <w:pPr>
              <w:pStyle w:val="Sinespaciado"/>
              <w:spacing w:line="276" w:lineRule="auto"/>
              <w:rPr>
                <w:rFonts w:ascii="Comic Sans MS" w:hAnsi="Comic Sans MS" w:cs="Arial"/>
                <w:b/>
                <w:bCs/>
                <w:i/>
                <w:iCs/>
                <w:sz w:val="20"/>
                <w:szCs w:val="20"/>
              </w:rPr>
            </w:pPr>
            <w:r w:rsidRPr="00572E19">
              <w:rPr>
                <w:rFonts w:ascii="Comic Sans MS" w:hAnsi="Comic Sans MS" w:cs="Arial"/>
                <w:b/>
                <w:bCs/>
                <w:i/>
                <w:iCs/>
                <w:sz w:val="20"/>
                <w:szCs w:val="20"/>
              </w:rPr>
              <w:t>DIEGEP Nº 3265</w:t>
            </w:r>
          </w:p>
          <w:p w:rsidR="002B38DC" w:rsidRPr="005834DA" w:rsidRDefault="002B38DC" w:rsidP="00334CCC">
            <w:pPr>
              <w:pStyle w:val="Sinespaciado"/>
              <w:spacing w:line="276" w:lineRule="auto"/>
              <w:rPr>
                <w:rFonts w:ascii="Comic Sans MS" w:hAnsi="Comic Sans MS" w:cs="Arial"/>
                <w:sz w:val="20"/>
                <w:szCs w:val="20"/>
              </w:rPr>
            </w:pPr>
            <w:r w:rsidRPr="005834DA">
              <w:rPr>
                <w:rFonts w:ascii="Comic Sans MS" w:hAnsi="Comic Sans MS" w:cs="Arial"/>
                <w:sz w:val="20"/>
                <w:szCs w:val="20"/>
              </w:rPr>
              <w:t>DISTRITO DE MALVINAS ARGENTINAS</w:t>
            </w:r>
          </w:p>
          <w:p w:rsidR="002B38DC" w:rsidRPr="005834DA" w:rsidRDefault="002B38DC" w:rsidP="00334CCC">
            <w:pPr>
              <w:pStyle w:val="Sinespaciado"/>
              <w:spacing w:line="276" w:lineRule="auto"/>
              <w:rPr>
                <w:rFonts w:ascii="Comic Sans MS" w:hAnsi="Comic Sans MS" w:cs="Arial"/>
                <w:sz w:val="20"/>
                <w:szCs w:val="20"/>
              </w:rPr>
            </w:pPr>
            <w:r w:rsidRPr="005834DA">
              <w:rPr>
                <w:rFonts w:ascii="Comic Sans MS" w:hAnsi="Comic Sans MS" w:cs="Arial"/>
                <w:sz w:val="20"/>
                <w:szCs w:val="20"/>
              </w:rPr>
              <w:t xml:space="preserve">San Pedro 465 (1613) </w:t>
            </w:r>
          </w:p>
          <w:p w:rsidR="002B38DC" w:rsidRPr="005834DA" w:rsidRDefault="002B38DC" w:rsidP="00334CCC">
            <w:pPr>
              <w:pStyle w:val="Sinespaciado"/>
              <w:spacing w:line="276" w:lineRule="auto"/>
              <w:rPr>
                <w:rFonts w:ascii="Comic Sans MS" w:hAnsi="Comic Sans MS" w:cs="Arial"/>
                <w:sz w:val="20"/>
                <w:szCs w:val="20"/>
              </w:rPr>
            </w:pPr>
            <w:r w:rsidRPr="005834DA">
              <w:rPr>
                <w:rFonts w:ascii="Comic Sans MS" w:hAnsi="Comic Sans MS" w:cs="Arial"/>
                <w:sz w:val="20"/>
                <w:szCs w:val="20"/>
              </w:rPr>
              <w:t>Villa de Mayo - Bs. As-</w:t>
            </w:r>
          </w:p>
          <w:p w:rsidR="002B38DC" w:rsidRDefault="002B38DC" w:rsidP="00334CCC">
            <w:pPr>
              <w:pStyle w:val="Sinespaciado"/>
              <w:spacing w:line="276" w:lineRule="auto"/>
            </w:pPr>
            <w:r w:rsidRPr="005834DA">
              <w:rPr>
                <w:rFonts w:ascii="Comic Sans MS" w:hAnsi="Comic Sans MS" w:cs="Arial"/>
                <w:sz w:val="20"/>
                <w:szCs w:val="20"/>
              </w:rPr>
              <w:t>Tel/Fax: 011-4463 - 8461</w:t>
            </w:r>
          </w:p>
        </w:tc>
      </w:tr>
    </w:tbl>
    <w:p w:rsidR="002B38DC" w:rsidRDefault="002B38DC" w:rsidP="002B38DC">
      <w:pPr>
        <w:jc w:val="center"/>
        <w:rPr>
          <w:rFonts w:ascii="Arial" w:hAnsi="Arial" w:cs="Arial"/>
          <w:b/>
        </w:rPr>
      </w:pPr>
      <w:r>
        <w:rPr>
          <w:noProof/>
          <w:lang w:eastAsia="es-AR"/>
        </w:rPr>
        <w:drawing>
          <wp:inline distT="0" distB="0" distL="0" distR="0" wp14:anchorId="03356D6E" wp14:editId="33B3D626">
            <wp:extent cx="914400" cy="1143000"/>
            <wp:effectExtent l="0" t="0" r="0" b="0"/>
            <wp:docPr id="1" name="Imagen 1" descr="Resultado de imagen para colegio señor de mai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legio señor de mail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r>
        <w:rPr>
          <w:noProof/>
        </w:rPr>
        <w:t>__________</w:t>
      </w:r>
    </w:p>
    <w:p w:rsidR="002B38DC" w:rsidRDefault="002B38DC" w:rsidP="002B38DC">
      <w:pPr>
        <w:rPr>
          <w:rFonts w:ascii="Arial" w:hAnsi="Arial" w:cs="Arial"/>
          <w:b/>
        </w:rPr>
      </w:pPr>
    </w:p>
    <w:p w:rsidR="002B38DC" w:rsidRDefault="002B38DC" w:rsidP="002B38DC">
      <w:pPr>
        <w:jc w:val="center"/>
        <w:rPr>
          <w:rFonts w:ascii="Arial" w:hAnsi="Arial" w:cs="Arial"/>
          <w:b/>
        </w:rPr>
      </w:pPr>
      <w:r w:rsidRPr="000034E9">
        <w:rPr>
          <w:rFonts w:ascii="Arial" w:hAnsi="Arial" w:cs="Arial"/>
          <w:b/>
        </w:rPr>
        <w:t>PLAN DE CONTINUIDAD PEDAGÓGICA</w:t>
      </w:r>
    </w:p>
    <w:p w:rsidR="002B38DC" w:rsidRPr="006F4FDB" w:rsidRDefault="002B38DC" w:rsidP="002B38DC">
      <w:pPr>
        <w:rPr>
          <w:rFonts w:ascii="Century Gothic" w:hAnsi="Century Gothic" w:cs="Arial"/>
          <w:b/>
          <w:sz w:val="20"/>
          <w:szCs w:val="20"/>
        </w:rPr>
      </w:pPr>
    </w:p>
    <w:p w:rsidR="002B38DC" w:rsidRPr="006F4FDB" w:rsidRDefault="002B38DC" w:rsidP="002B38DC">
      <w:pPr>
        <w:rPr>
          <w:rFonts w:ascii="Century Gothic" w:hAnsi="Century Gothic" w:cs="Arial"/>
          <w:b/>
          <w:sz w:val="20"/>
          <w:szCs w:val="20"/>
        </w:rPr>
      </w:pPr>
      <w:r w:rsidRPr="006F4FDB">
        <w:rPr>
          <w:rFonts w:ascii="Century Gothic" w:hAnsi="Century Gothic" w:cs="Arial"/>
          <w:b/>
          <w:sz w:val="20"/>
          <w:szCs w:val="20"/>
        </w:rPr>
        <w:t>DOCENTE:</w:t>
      </w:r>
      <w:r w:rsidRPr="006F4FDB">
        <w:rPr>
          <w:rFonts w:ascii="Century Gothic" w:hAnsi="Century Gothic" w:cs="Arial"/>
          <w:b/>
          <w:sz w:val="20"/>
          <w:szCs w:val="20"/>
        </w:rPr>
        <w:tab/>
      </w:r>
      <w:r w:rsidRPr="006F4FDB">
        <w:rPr>
          <w:rFonts w:ascii="Century Gothic" w:hAnsi="Century Gothic" w:cs="Arial"/>
          <w:b/>
          <w:sz w:val="20"/>
          <w:szCs w:val="20"/>
        </w:rPr>
        <w:tab/>
        <w:t>MICHELLI ROMINA</w:t>
      </w:r>
      <w:r w:rsidRPr="006F4FDB">
        <w:rPr>
          <w:rFonts w:ascii="Century Gothic" w:hAnsi="Century Gothic" w:cs="Arial"/>
          <w:b/>
          <w:sz w:val="20"/>
          <w:szCs w:val="20"/>
        </w:rPr>
        <w:tab/>
      </w:r>
      <w:r w:rsidRPr="006F4FDB">
        <w:rPr>
          <w:rFonts w:ascii="Century Gothic" w:hAnsi="Century Gothic" w:cs="Arial"/>
          <w:b/>
          <w:sz w:val="20"/>
          <w:szCs w:val="20"/>
        </w:rPr>
        <w:tab/>
      </w:r>
      <w:r w:rsidRPr="006F4FDB">
        <w:rPr>
          <w:rFonts w:ascii="Century Gothic" w:hAnsi="Century Gothic" w:cs="Arial"/>
          <w:b/>
          <w:sz w:val="20"/>
          <w:szCs w:val="20"/>
        </w:rPr>
        <w:tab/>
      </w:r>
      <w:r>
        <w:rPr>
          <w:rFonts w:ascii="Century Gothic" w:hAnsi="Century Gothic" w:cs="Arial"/>
          <w:b/>
          <w:sz w:val="20"/>
          <w:szCs w:val="20"/>
        </w:rPr>
        <w:t>CURSO: 6°</w:t>
      </w:r>
      <w:r>
        <w:rPr>
          <w:rFonts w:ascii="Century Gothic" w:hAnsi="Century Gothic" w:cs="Arial"/>
          <w:b/>
          <w:sz w:val="20"/>
          <w:szCs w:val="20"/>
        </w:rPr>
        <w:tab/>
      </w:r>
      <w:r>
        <w:rPr>
          <w:rFonts w:ascii="Century Gothic" w:hAnsi="Century Gothic" w:cs="Arial"/>
          <w:b/>
          <w:sz w:val="20"/>
          <w:szCs w:val="20"/>
        </w:rPr>
        <w:tab/>
      </w:r>
      <w:r w:rsidRPr="006F4FDB">
        <w:rPr>
          <w:rFonts w:ascii="Century Gothic" w:hAnsi="Century Gothic" w:cs="Arial"/>
          <w:b/>
          <w:sz w:val="20"/>
          <w:szCs w:val="20"/>
        </w:rPr>
        <w:tab/>
      </w:r>
    </w:p>
    <w:p w:rsidR="002B38DC" w:rsidRPr="006F4FDB" w:rsidRDefault="002B38DC" w:rsidP="002B38DC">
      <w:pPr>
        <w:rPr>
          <w:rFonts w:ascii="Century Gothic" w:hAnsi="Century Gothic" w:cs="Arial"/>
          <w:b/>
          <w:sz w:val="20"/>
          <w:szCs w:val="20"/>
        </w:rPr>
      </w:pPr>
      <w:r w:rsidRPr="006F4FDB">
        <w:rPr>
          <w:rFonts w:ascii="Century Gothic" w:hAnsi="Century Gothic" w:cs="Arial"/>
          <w:b/>
          <w:sz w:val="20"/>
          <w:szCs w:val="20"/>
        </w:rPr>
        <w:t>ÁREA: PRACTICAS DEL LENGUAJE</w:t>
      </w:r>
    </w:p>
    <w:p w:rsidR="002B38DC" w:rsidRDefault="002B38DC" w:rsidP="002B38DC">
      <w:pPr>
        <w:rPr>
          <w:rFonts w:ascii="Century Gothic" w:hAnsi="Century Gothic" w:cs="Arial"/>
          <w:b/>
          <w:sz w:val="20"/>
          <w:szCs w:val="20"/>
        </w:rPr>
      </w:pPr>
      <w:r>
        <w:rPr>
          <w:rFonts w:ascii="Century Gothic" w:hAnsi="Century Gothic" w:cs="Arial"/>
          <w:b/>
          <w:sz w:val="20"/>
          <w:szCs w:val="20"/>
        </w:rPr>
        <w:t xml:space="preserve">FECHA: 27 AL 29 </w:t>
      </w:r>
      <w:r w:rsidRPr="006F4FDB">
        <w:rPr>
          <w:rFonts w:ascii="Century Gothic" w:hAnsi="Century Gothic" w:cs="Arial"/>
          <w:b/>
          <w:sz w:val="20"/>
          <w:szCs w:val="20"/>
        </w:rPr>
        <w:t>DE MAYO</w:t>
      </w:r>
    </w:p>
    <w:p w:rsidR="002B38DC" w:rsidRDefault="002B38DC" w:rsidP="002B38DC">
      <w:pPr>
        <w:rPr>
          <w:rFonts w:ascii="Century Gothic" w:hAnsi="Century Gothic" w:cs="Arial"/>
          <w:b/>
          <w:sz w:val="20"/>
          <w:szCs w:val="20"/>
        </w:rPr>
      </w:pPr>
    </w:p>
    <w:p w:rsidR="002B38DC" w:rsidRDefault="002B38DC" w:rsidP="002B38DC">
      <w:pPr>
        <w:jc w:val="both"/>
        <w:rPr>
          <w:rFonts w:ascii="Century Gothic" w:hAnsi="Century Gothic"/>
          <w:b/>
        </w:rPr>
      </w:pPr>
      <w:r w:rsidRPr="009D2B62">
        <w:rPr>
          <w:rFonts w:ascii="Century Gothic" w:hAnsi="Century Gothic"/>
          <w:b/>
        </w:rPr>
        <w:t>Familias y chicos, ¿cómo están?  Espero que se encuentren muy bien, transitando estos días de la mejor manera posible. Son días para disfrutar de la familia, una buena lectura, realizar recetas de cocina y jugar, no nos olvidemos de tomarnos un tiempito al día para realizar las actividades del cole.</w:t>
      </w:r>
    </w:p>
    <w:p w:rsidR="003E55A8" w:rsidRDefault="003E55A8" w:rsidP="002B38DC">
      <w:pPr>
        <w:jc w:val="both"/>
        <w:rPr>
          <w:rFonts w:ascii="Century Gothic" w:hAnsi="Century Gothic"/>
          <w:b/>
        </w:rPr>
      </w:pPr>
      <w:r>
        <w:rPr>
          <w:rFonts w:ascii="Century Gothic" w:hAnsi="Century Gothic"/>
          <w:b/>
        </w:rPr>
        <w:t xml:space="preserve">Repesamos lo que vimos hasta </w:t>
      </w:r>
      <w:r w:rsidR="00C30B84">
        <w:rPr>
          <w:rFonts w:ascii="Century Gothic" w:hAnsi="Century Gothic"/>
          <w:b/>
        </w:rPr>
        <w:t>acá</w:t>
      </w:r>
      <w:r>
        <w:rPr>
          <w:rFonts w:ascii="Century Gothic" w:hAnsi="Century Gothic"/>
          <w:b/>
        </w:rPr>
        <w:t>….</w:t>
      </w:r>
    </w:p>
    <w:p w:rsidR="003E55A8" w:rsidRDefault="003E55A8" w:rsidP="002B38DC">
      <w:pPr>
        <w:jc w:val="both"/>
        <w:rPr>
          <w:rFonts w:ascii="Century Gothic" w:hAnsi="Century Gothic"/>
          <w:b/>
        </w:rPr>
      </w:pPr>
      <w:r>
        <w:rPr>
          <w:rFonts w:ascii="Century Gothic" w:hAnsi="Century Gothic"/>
          <w:b/>
        </w:rPr>
        <w:t xml:space="preserve">Trabajamos sobre los textos informativos, que los podemos encontrar en muchas partes desde una noticia, una </w:t>
      </w:r>
      <w:r w:rsidR="00C30B84">
        <w:rPr>
          <w:rFonts w:ascii="Century Gothic" w:hAnsi="Century Gothic"/>
          <w:b/>
        </w:rPr>
        <w:t>página</w:t>
      </w:r>
      <w:r>
        <w:rPr>
          <w:rFonts w:ascii="Century Gothic" w:hAnsi="Century Gothic"/>
          <w:b/>
        </w:rPr>
        <w:t xml:space="preserve"> de internet, videos, canciones, noticieros hasta en un envase de algún alimento.</w:t>
      </w:r>
    </w:p>
    <w:p w:rsidR="003E55A8" w:rsidRPr="009D2B62" w:rsidRDefault="003E55A8" w:rsidP="002B38DC">
      <w:pPr>
        <w:jc w:val="both"/>
        <w:rPr>
          <w:rFonts w:ascii="Century Gothic" w:hAnsi="Century Gothic"/>
          <w:b/>
        </w:rPr>
      </w:pPr>
      <w:r>
        <w:rPr>
          <w:rFonts w:ascii="Century Gothic" w:hAnsi="Century Gothic"/>
          <w:b/>
        </w:rPr>
        <w:t xml:space="preserve">Que </w:t>
      </w:r>
      <w:r w:rsidR="00C30B84">
        <w:rPr>
          <w:rFonts w:ascii="Century Gothic" w:hAnsi="Century Gothic"/>
          <w:b/>
        </w:rPr>
        <w:t>por medio</w:t>
      </w:r>
      <w:r>
        <w:rPr>
          <w:rFonts w:ascii="Century Gothic" w:hAnsi="Century Gothic"/>
          <w:b/>
        </w:rPr>
        <w:t xml:space="preserve"> de ellos nos informamos sobre varios temas desde como estamos pasando el tema de la pandemia, hasta como </w:t>
      </w:r>
      <w:r w:rsidR="00C30B84">
        <w:rPr>
          <w:rFonts w:ascii="Century Gothic" w:hAnsi="Century Gothic"/>
          <w:b/>
        </w:rPr>
        <w:t>está</w:t>
      </w:r>
      <w:r>
        <w:rPr>
          <w:rFonts w:ascii="Century Gothic" w:hAnsi="Century Gothic"/>
          <w:b/>
        </w:rPr>
        <w:t xml:space="preserve"> compuesto un alimento.</w:t>
      </w:r>
    </w:p>
    <w:p w:rsidR="002B38DC" w:rsidRPr="006F4FDB" w:rsidRDefault="002B38DC" w:rsidP="002B38DC">
      <w:pPr>
        <w:rPr>
          <w:rFonts w:ascii="Century Gothic" w:hAnsi="Century Gothic" w:cs="Arial"/>
          <w:b/>
          <w:sz w:val="20"/>
          <w:szCs w:val="20"/>
        </w:rPr>
      </w:pPr>
    </w:p>
    <w:p w:rsidR="009D2B62" w:rsidRDefault="009D2B62" w:rsidP="009D2B62">
      <w:pPr>
        <w:rPr>
          <w:rFonts w:ascii="Century Gothic" w:hAnsi="Century Gothic"/>
          <w:b/>
        </w:rPr>
      </w:pPr>
      <w:r w:rsidRPr="009D2B62">
        <w:rPr>
          <w:rFonts w:ascii="Century Gothic" w:hAnsi="Century Gothic"/>
          <w:b/>
        </w:rPr>
        <w:t>Empecemos p</w:t>
      </w:r>
      <w:r w:rsidR="00B24038">
        <w:rPr>
          <w:rFonts w:ascii="Century Gothic" w:hAnsi="Century Gothic"/>
          <w:b/>
        </w:rPr>
        <w:t xml:space="preserve">or acá… </w:t>
      </w:r>
    </w:p>
    <w:p w:rsidR="00AC794F" w:rsidRDefault="003E788C" w:rsidP="006168BF">
      <w:pPr>
        <w:pStyle w:val="Prrafodelista"/>
        <w:numPr>
          <w:ilvl w:val="0"/>
          <w:numId w:val="1"/>
        </w:numPr>
        <w:ind w:left="360"/>
        <w:rPr>
          <w:rFonts w:ascii="Century Gothic" w:hAnsi="Century Gothic"/>
          <w:b/>
        </w:rPr>
      </w:pPr>
      <w:r w:rsidRPr="00AC794F">
        <w:rPr>
          <w:rFonts w:ascii="Century Gothic" w:hAnsi="Century Gothic"/>
          <w:b/>
        </w:rPr>
        <w:t>Hora de la lectura, les comparto este cuento</w:t>
      </w:r>
      <w:r w:rsidR="00AC794F">
        <w:rPr>
          <w:rFonts w:ascii="Century Gothic" w:hAnsi="Century Gothic"/>
          <w:b/>
        </w:rPr>
        <w:t>…..</w:t>
      </w:r>
    </w:p>
    <w:p w:rsidR="00AC794F" w:rsidRDefault="00AC794F" w:rsidP="00AC794F">
      <w:pPr>
        <w:pStyle w:val="Prrafodelista"/>
        <w:ind w:left="360"/>
        <w:rPr>
          <w:rFonts w:ascii="Century Gothic" w:hAnsi="Century Gothic"/>
          <w:b/>
        </w:rPr>
      </w:pPr>
    </w:p>
    <w:p w:rsidR="00AC794F" w:rsidRPr="00AC794F" w:rsidRDefault="00AC794F" w:rsidP="006168BF">
      <w:pPr>
        <w:pStyle w:val="Prrafodelista"/>
        <w:numPr>
          <w:ilvl w:val="0"/>
          <w:numId w:val="1"/>
        </w:numPr>
        <w:ind w:left="360"/>
        <w:rPr>
          <w:rFonts w:ascii="Century Gothic" w:hAnsi="Century Gothic"/>
          <w:b/>
        </w:rPr>
      </w:pPr>
      <w:r w:rsidRPr="00AC794F">
        <w:rPr>
          <w:rFonts w:ascii="Century Gothic" w:hAnsi="Century Gothic"/>
          <w:b/>
        </w:rPr>
        <w:t xml:space="preserve">Después de leerlo, </w:t>
      </w:r>
      <w:r w:rsidR="005A0E43" w:rsidRPr="00AC794F">
        <w:rPr>
          <w:rFonts w:ascii="Century Gothic" w:hAnsi="Century Gothic"/>
          <w:b/>
        </w:rPr>
        <w:t>contesta</w:t>
      </w:r>
    </w:p>
    <w:p w:rsidR="003E788C" w:rsidRDefault="003E788C" w:rsidP="003E788C">
      <w:pPr>
        <w:pStyle w:val="Prrafodelista"/>
        <w:numPr>
          <w:ilvl w:val="0"/>
          <w:numId w:val="1"/>
        </w:numPr>
        <w:rPr>
          <w:rFonts w:ascii="Century Gothic" w:hAnsi="Century Gothic"/>
          <w:b/>
        </w:rPr>
      </w:pPr>
      <w:r>
        <w:rPr>
          <w:rFonts w:ascii="Century Gothic" w:hAnsi="Century Gothic"/>
          <w:b/>
        </w:rPr>
        <w:t>¿Qué te pareció está historia?</w:t>
      </w:r>
    </w:p>
    <w:p w:rsidR="003E788C" w:rsidRDefault="005024D2" w:rsidP="003E788C">
      <w:pPr>
        <w:pStyle w:val="Prrafodelista"/>
        <w:numPr>
          <w:ilvl w:val="0"/>
          <w:numId w:val="1"/>
        </w:numPr>
        <w:rPr>
          <w:rFonts w:ascii="Century Gothic" w:hAnsi="Century Gothic"/>
          <w:b/>
        </w:rPr>
      </w:pPr>
      <w:r>
        <w:rPr>
          <w:rFonts w:ascii="Century Gothic" w:hAnsi="Century Gothic"/>
          <w:b/>
        </w:rPr>
        <w:t>¿Dónde sucede la historia?</w:t>
      </w:r>
    </w:p>
    <w:p w:rsidR="005024D2" w:rsidRDefault="005024D2" w:rsidP="005024D2">
      <w:pPr>
        <w:pStyle w:val="Prrafodelista"/>
        <w:numPr>
          <w:ilvl w:val="0"/>
          <w:numId w:val="1"/>
        </w:numPr>
        <w:rPr>
          <w:rFonts w:ascii="Century Gothic" w:hAnsi="Century Gothic"/>
          <w:b/>
        </w:rPr>
      </w:pPr>
      <w:r>
        <w:rPr>
          <w:rFonts w:ascii="Century Gothic" w:hAnsi="Century Gothic"/>
          <w:b/>
        </w:rPr>
        <w:t>¿Qué problemas tienen los personajes?</w:t>
      </w:r>
    </w:p>
    <w:p w:rsidR="005024D2" w:rsidRDefault="005024D2" w:rsidP="005024D2">
      <w:pPr>
        <w:pStyle w:val="Prrafodelista"/>
        <w:numPr>
          <w:ilvl w:val="0"/>
          <w:numId w:val="1"/>
        </w:numPr>
        <w:rPr>
          <w:rFonts w:ascii="Century Gothic" w:hAnsi="Century Gothic"/>
          <w:b/>
        </w:rPr>
      </w:pPr>
      <w:r>
        <w:rPr>
          <w:rFonts w:ascii="Century Gothic" w:hAnsi="Century Gothic"/>
          <w:b/>
        </w:rPr>
        <w:t>¿Qué o quiénes ocasiona el problema?</w:t>
      </w:r>
    </w:p>
    <w:p w:rsidR="005024D2" w:rsidRDefault="005024D2" w:rsidP="005024D2">
      <w:pPr>
        <w:pStyle w:val="Prrafodelista"/>
        <w:numPr>
          <w:ilvl w:val="0"/>
          <w:numId w:val="1"/>
        </w:numPr>
        <w:rPr>
          <w:rFonts w:ascii="Century Gothic" w:hAnsi="Century Gothic"/>
          <w:b/>
        </w:rPr>
      </w:pPr>
      <w:r>
        <w:rPr>
          <w:rFonts w:ascii="Century Gothic" w:hAnsi="Century Gothic"/>
          <w:b/>
        </w:rPr>
        <w:t>¿Cómo resolvieron el problema?</w:t>
      </w:r>
    </w:p>
    <w:p w:rsidR="005024D2" w:rsidRDefault="005024D2" w:rsidP="005024D2">
      <w:pPr>
        <w:pStyle w:val="Prrafodelista"/>
        <w:numPr>
          <w:ilvl w:val="0"/>
          <w:numId w:val="1"/>
        </w:numPr>
        <w:rPr>
          <w:rFonts w:ascii="Century Gothic" w:hAnsi="Century Gothic"/>
          <w:b/>
        </w:rPr>
      </w:pPr>
      <w:r>
        <w:rPr>
          <w:rFonts w:ascii="Century Gothic" w:hAnsi="Century Gothic"/>
          <w:b/>
        </w:rPr>
        <w:t>¿Qué hubieras hecho vos ante esta situación?</w:t>
      </w:r>
    </w:p>
    <w:p w:rsidR="00AC794F" w:rsidRPr="005024D2" w:rsidRDefault="00AC794F" w:rsidP="005024D2">
      <w:pPr>
        <w:pStyle w:val="Prrafodelista"/>
        <w:numPr>
          <w:ilvl w:val="0"/>
          <w:numId w:val="1"/>
        </w:numPr>
        <w:rPr>
          <w:rFonts w:ascii="Century Gothic" w:hAnsi="Century Gothic"/>
          <w:b/>
        </w:rPr>
      </w:pPr>
      <w:r>
        <w:rPr>
          <w:rFonts w:ascii="Century Gothic" w:hAnsi="Century Gothic"/>
          <w:b/>
        </w:rPr>
        <w:t xml:space="preserve">¿Qué consecuencias hubiera </w:t>
      </w:r>
      <w:r w:rsidR="005A0E43">
        <w:rPr>
          <w:rFonts w:ascii="Century Gothic" w:hAnsi="Century Gothic"/>
          <w:b/>
        </w:rPr>
        <w:t>traído</w:t>
      </w:r>
      <w:r>
        <w:rPr>
          <w:rFonts w:ascii="Century Gothic" w:hAnsi="Century Gothic"/>
          <w:b/>
        </w:rPr>
        <w:t xml:space="preserve"> si el lugar seguía igual? </w:t>
      </w:r>
    </w:p>
    <w:p w:rsidR="00B24038" w:rsidRDefault="002A29DC" w:rsidP="009D2B62">
      <w:pPr>
        <w:rPr>
          <w:rFonts w:ascii="Century Gothic" w:hAnsi="Century Gothic"/>
          <w:b/>
        </w:rPr>
      </w:pPr>
      <w:r>
        <w:rPr>
          <w:rFonts w:ascii="Century Gothic" w:hAnsi="Century Gothic"/>
          <w:b/>
          <w:noProof/>
          <w:lang w:eastAsia="es-AR"/>
        </w:rPr>
        <w:lastRenderedPageBreak/>
        <w:drawing>
          <wp:inline distT="0" distB="0" distL="0" distR="0" wp14:anchorId="04BBEFF5" wp14:editId="38F12A86">
            <wp:extent cx="4744085" cy="4850761"/>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Scanner 05-22-2020 12.58.36_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46975" cy="4853716"/>
                    </a:xfrm>
                    <a:prstGeom prst="rect">
                      <a:avLst/>
                    </a:prstGeom>
                  </pic:spPr>
                </pic:pic>
              </a:graphicData>
            </a:graphic>
          </wp:inline>
        </w:drawing>
      </w:r>
    </w:p>
    <w:p w:rsidR="00B24038" w:rsidRDefault="00B24038" w:rsidP="009D2B62">
      <w:pPr>
        <w:rPr>
          <w:rFonts w:ascii="Century Gothic" w:hAnsi="Century Gothic"/>
          <w:b/>
        </w:rPr>
      </w:pPr>
    </w:p>
    <w:p w:rsidR="00B24038" w:rsidRDefault="002A29DC" w:rsidP="009D2B62">
      <w:pPr>
        <w:rPr>
          <w:rFonts w:ascii="Century Gothic" w:hAnsi="Century Gothic"/>
          <w:b/>
        </w:rPr>
      </w:pPr>
      <w:r>
        <w:rPr>
          <w:rFonts w:ascii="Century Gothic" w:hAnsi="Century Gothic"/>
          <w:b/>
          <w:noProof/>
          <w:lang w:eastAsia="es-AR"/>
        </w:rPr>
        <w:drawing>
          <wp:inline distT="0" distB="0" distL="0" distR="0">
            <wp:extent cx="4212077" cy="4449122"/>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Scanner 05-22-2020 12.58.36_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12945" cy="4450039"/>
                    </a:xfrm>
                    <a:prstGeom prst="rect">
                      <a:avLst/>
                    </a:prstGeom>
                  </pic:spPr>
                </pic:pic>
              </a:graphicData>
            </a:graphic>
          </wp:inline>
        </w:drawing>
      </w:r>
    </w:p>
    <w:p w:rsidR="00B24038" w:rsidRPr="005A0E43" w:rsidRDefault="00DE20D9" w:rsidP="009D2B62">
      <w:pPr>
        <w:rPr>
          <w:rFonts w:ascii="Century Gothic" w:hAnsi="Century Gothic"/>
          <w:b/>
        </w:rPr>
      </w:pPr>
      <w:r>
        <w:rPr>
          <w:rFonts w:ascii="Century Gothic" w:hAnsi="Century Gothic"/>
          <w:b/>
        </w:rPr>
        <w:lastRenderedPageBreak/>
        <w:t xml:space="preserve">En esta historia que continua, habla de la importancia de </w:t>
      </w:r>
      <w:r w:rsidR="005A0E43">
        <w:rPr>
          <w:rFonts w:ascii="Century Gothic" w:hAnsi="Century Gothic"/>
          <w:b/>
        </w:rPr>
        <w:t>tener</w:t>
      </w:r>
      <w:r>
        <w:rPr>
          <w:rFonts w:ascii="Century Gothic" w:hAnsi="Century Gothic"/>
          <w:b/>
        </w:rPr>
        <w:t xml:space="preserve"> los ambientes limpios no solo en </w:t>
      </w:r>
      <w:r w:rsidRPr="005A0E43">
        <w:rPr>
          <w:rFonts w:ascii="Century Gothic" w:hAnsi="Century Gothic"/>
          <w:b/>
        </w:rPr>
        <w:t>las casas sino también en nuestro alrededor porque esta situación contaminan nuestro ambiente</w:t>
      </w:r>
    </w:p>
    <w:p w:rsidR="00DE20D9" w:rsidRPr="00C56677" w:rsidRDefault="00DE20D9" w:rsidP="00C56677">
      <w:pPr>
        <w:pStyle w:val="Prrafodelista"/>
        <w:numPr>
          <w:ilvl w:val="0"/>
          <w:numId w:val="1"/>
        </w:numPr>
        <w:rPr>
          <w:rFonts w:ascii="Century Gothic" w:hAnsi="Century Gothic"/>
          <w:b/>
        </w:rPr>
      </w:pPr>
      <w:r w:rsidRPr="00C56677">
        <w:rPr>
          <w:rFonts w:ascii="Century Gothic" w:hAnsi="Century Gothic"/>
          <w:b/>
        </w:rPr>
        <w:t>Saben lo que es la contaminación</w:t>
      </w:r>
    </w:p>
    <w:p w:rsidR="00B24038" w:rsidRPr="005A0E43" w:rsidRDefault="00A843DB" w:rsidP="009D2B62">
      <w:pPr>
        <w:rPr>
          <w:rFonts w:ascii="Century Gothic" w:hAnsi="Century Gothic"/>
          <w:b/>
        </w:rPr>
      </w:pPr>
      <w:hyperlink r:id="rId8" w:history="1">
        <w:r w:rsidR="00681BDC" w:rsidRPr="005A0E43">
          <w:rPr>
            <w:rStyle w:val="Hipervnculo"/>
            <w:rFonts w:ascii="Century Gothic" w:hAnsi="Century Gothic"/>
            <w:b/>
          </w:rPr>
          <w:t>https://www.youtube.com/watch?v=TV-YEQOIFuQ</w:t>
        </w:r>
      </w:hyperlink>
    </w:p>
    <w:p w:rsidR="00C179AB" w:rsidRPr="005A0E43" w:rsidRDefault="00C56677" w:rsidP="009D2B62">
      <w:pPr>
        <w:rPr>
          <w:rFonts w:ascii="Century Gothic" w:hAnsi="Century Gothic"/>
          <w:b/>
        </w:rPr>
      </w:pPr>
      <w:r>
        <w:rPr>
          <w:rFonts w:ascii="Century Gothic" w:hAnsi="Century Gothic"/>
          <w:b/>
        </w:rPr>
        <w:t>Cuantas cosas aprendemos por estos medios</w:t>
      </w:r>
      <w:r w:rsidR="00C179AB" w:rsidRPr="005A0E43">
        <w:rPr>
          <w:rFonts w:ascii="Century Gothic" w:hAnsi="Century Gothic"/>
          <w:b/>
        </w:rPr>
        <w:t xml:space="preserve">. Arma un informe sobre este video </w:t>
      </w:r>
    </w:p>
    <w:p w:rsidR="00C56677" w:rsidRDefault="00C56677" w:rsidP="009D2B62">
      <w:pPr>
        <w:rPr>
          <w:rFonts w:ascii="Century Gothic" w:hAnsi="Century Gothic"/>
          <w:b/>
          <w:u w:val="single"/>
        </w:rPr>
      </w:pPr>
    </w:p>
    <w:p w:rsidR="00C179AB" w:rsidRPr="00CD2BD3" w:rsidRDefault="00C179AB" w:rsidP="009D2B62">
      <w:pPr>
        <w:rPr>
          <w:rFonts w:ascii="Century Gothic" w:hAnsi="Century Gothic"/>
          <w:b/>
          <w:u w:val="single"/>
        </w:rPr>
      </w:pPr>
      <w:r w:rsidRPr="00CD2BD3">
        <w:rPr>
          <w:rFonts w:ascii="Century Gothic" w:hAnsi="Century Gothic"/>
          <w:b/>
          <w:u w:val="single"/>
        </w:rPr>
        <w:t>Para terminar….</w:t>
      </w:r>
    </w:p>
    <w:p w:rsidR="00C179AB" w:rsidRPr="005A0E43" w:rsidRDefault="00C179AB" w:rsidP="00C179AB">
      <w:pPr>
        <w:pStyle w:val="Prrafodelista"/>
        <w:numPr>
          <w:ilvl w:val="0"/>
          <w:numId w:val="1"/>
        </w:numPr>
        <w:rPr>
          <w:rFonts w:ascii="Century Gothic" w:hAnsi="Century Gothic"/>
          <w:b/>
        </w:rPr>
      </w:pPr>
      <w:r w:rsidRPr="005A0E43">
        <w:rPr>
          <w:rFonts w:ascii="Century Gothic" w:hAnsi="Century Gothic"/>
          <w:b/>
        </w:rPr>
        <w:t xml:space="preserve">Te invito que veas este articulo </w:t>
      </w:r>
    </w:p>
    <w:p w:rsidR="00DD551C" w:rsidRPr="005A0E43" w:rsidRDefault="00A843DB" w:rsidP="009D2B62">
      <w:pPr>
        <w:rPr>
          <w:rFonts w:ascii="Century Gothic" w:hAnsi="Century Gothic"/>
          <w:b/>
        </w:rPr>
      </w:pPr>
      <w:hyperlink r:id="rId9" w:history="1">
        <w:r w:rsidR="00C179AB" w:rsidRPr="005A0E43">
          <w:rPr>
            <w:rStyle w:val="Hipervnculo"/>
            <w:rFonts w:ascii="Century Gothic" w:hAnsi="Century Gothic"/>
            <w:b/>
          </w:rPr>
          <w:t>https://www.clarin.com/ciudades/coronavirus-humanos-vista-animales-salen-explorar-espacios-urbanos_0_wBujrAsWj.html</w:t>
        </w:r>
      </w:hyperlink>
    </w:p>
    <w:p w:rsidR="005A0E43" w:rsidRDefault="005A0E43" w:rsidP="009D2B62">
      <w:pPr>
        <w:rPr>
          <w:rFonts w:ascii="Century Gothic" w:hAnsi="Century Gothic"/>
          <w:b/>
        </w:rPr>
      </w:pPr>
      <w:r w:rsidRPr="005A0E43">
        <w:rPr>
          <w:rFonts w:ascii="Century Gothic" w:hAnsi="Century Gothic"/>
          <w:b/>
        </w:rPr>
        <w:t>-¿Qué podemos ver en este artículo?</w:t>
      </w:r>
    </w:p>
    <w:p w:rsidR="005A0E43" w:rsidRDefault="005A0E43" w:rsidP="009D2B62">
      <w:pPr>
        <w:rPr>
          <w:rFonts w:ascii="Century Gothic" w:hAnsi="Century Gothic"/>
          <w:b/>
        </w:rPr>
      </w:pPr>
      <w:r>
        <w:rPr>
          <w:rFonts w:ascii="Century Gothic" w:hAnsi="Century Gothic"/>
          <w:b/>
        </w:rPr>
        <w:t>- ¿Por qué los animales empezaron a conocer otros lugares?</w:t>
      </w:r>
    </w:p>
    <w:p w:rsidR="005A0E43" w:rsidRPr="005A0E43" w:rsidRDefault="005A0E43" w:rsidP="009D2B62">
      <w:pPr>
        <w:rPr>
          <w:rFonts w:ascii="Century Gothic" w:hAnsi="Century Gothic"/>
          <w:b/>
        </w:rPr>
      </w:pPr>
      <w:r>
        <w:rPr>
          <w:rFonts w:ascii="Century Gothic" w:hAnsi="Century Gothic"/>
          <w:b/>
        </w:rPr>
        <w:t>-¿Cómo creen que afecta la contaminación en toda esta pandemia? ¿Qué cambios hubo desde que empezó la pandemia?</w:t>
      </w:r>
    </w:p>
    <w:p w:rsidR="00C179AB" w:rsidRPr="005A0E43" w:rsidRDefault="00CD2BD3" w:rsidP="009D2B62">
      <w:pPr>
        <w:rPr>
          <w:rFonts w:ascii="Century Gothic" w:hAnsi="Century Gothic"/>
          <w:b/>
        </w:rPr>
      </w:pPr>
      <w:r>
        <w:rPr>
          <w:rFonts w:ascii="Century Gothic" w:hAnsi="Century Gothic"/>
          <w:b/>
        </w:rPr>
        <w:t xml:space="preserve">- </w:t>
      </w:r>
      <w:r w:rsidR="005A0E43">
        <w:rPr>
          <w:rFonts w:ascii="Century Gothic" w:hAnsi="Century Gothic"/>
          <w:b/>
        </w:rPr>
        <w:t xml:space="preserve">¿Qué significara esta frase? </w:t>
      </w:r>
    </w:p>
    <w:p w:rsidR="00B24038" w:rsidRPr="005A0E43" w:rsidRDefault="00C179AB" w:rsidP="009D2B62">
      <w:pPr>
        <w:rPr>
          <w:rFonts w:ascii="Century Gothic" w:hAnsi="Century Gothic"/>
          <w:b/>
        </w:rPr>
      </w:pPr>
      <w:r w:rsidRPr="005A0E43">
        <w:rPr>
          <w:rFonts w:ascii="Century Gothic" w:hAnsi="Century Gothic"/>
          <w:b/>
          <w:color w:val="333333"/>
          <w:sz w:val="30"/>
          <w:szCs w:val="30"/>
          <w:shd w:val="clear" w:color="auto" w:fill="FFFFFF"/>
        </w:rPr>
        <w:t>Nos estábamos perdiendo </w:t>
      </w:r>
      <w:r w:rsidRPr="005A0E43">
        <w:rPr>
          <w:rStyle w:val="Textoennegrita"/>
          <w:rFonts w:ascii="Century Gothic" w:hAnsi="Century Gothic"/>
          <w:b w:val="0"/>
          <w:color w:val="333333"/>
          <w:sz w:val="30"/>
          <w:szCs w:val="30"/>
          <w:shd w:val="clear" w:color="auto" w:fill="FFFFFF"/>
        </w:rPr>
        <w:t>un mundo que está al lado nuestro</w:t>
      </w:r>
      <w:r w:rsidRPr="005A0E43">
        <w:rPr>
          <w:rFonts w:ascii="Century Gothic" w:hAnsi="Century Gothic"/>
          <w:b/>
          <w:color w:val="333333"/>
          <w:sz w:val="30"/>
          <w:szCs w:val="30"/>
          <w:shd w:val="clear" w:color="auto" w:fill="FFFFFF"/>
        </w:rPr>
        <w:t>, pero al cual siempre le dimos la espalda”.</w:t>
      </w:r>
    </w:p>
    <w:p w:rsidR="002A29DC" w:rsidRPr="00CD2BD3" w:rsidRDefault="00CD2BD3" w:rsidP="00CD2BD3">
      <w:pPr>
        <w:pStyle w:val="Prrafodelista"/>
        <w:numPr>
          <w:ilvl w:val="0"/>
          <w:numId w:val="1"/>
        </w:numPr>
        <w:rPr>
          <w:rFonts w:ascii="Century Gothic" w:hAnsi="Century Gothic"/>
          <w:b/>
        </w:rPr>
      </w:pPr>
      <w:r>
        <w:rPr>
          <w:rFonts w:ascii="Century Gothic" w:hAnsi="Century Gothic"/>
          <w:b/>
        </w:rPr>
        <w:t xml:space="preserve">Arma en una hoja blanca con frases como podemos ayudar a cambiar estos </w:t>
      </w:r>
      <w:r w:rsidR="00C56677">
        <w:rPr>
          <w:rFonts w:ascii="Century Gothic" w:hAnsi="Century Gothic"/>
          <w:b/>
        </w:rPr>
        <w:t>hábitos</w:t>
      </w:r>
      <w:r>
        <w:rPr>
          <w:rFonts w:ascii="Century Gothic" w:hAnsi="Century Gothic"/>
          <w:b/>
        </w:rPr>
        <w:t xml:space="preserve"> donde todos tengamos un lugar limpio y puro para vivir </w:t>
      </w:r>
    </w:p>
    <w:p w:rsidR="002A29DC" w:rsidRDefault="002A29DC" w:rsidP="009D2B62">
      <w:pPr>
        <w:rPr>
          <w:rFonts w:ascii="Century Gothic" w:hAnsi="Century Gothic"/>
          <w:b/>
        </w:rPr>
      </w:pPr>
    </w:p>
    <w:p w:rsidR="00C56677" w:rsidRDefault="00C56677" w:rsidP="00DE20D9">
      <w:pPr>
        <w:pStyle w:val="Prrafodelista"/>
        <w:rPr>
          <w:rFonts w:ascii="Century Gothic" w:hAnsi="Century Gothic"/>
          <w:b/>
          <w:u w:val="single"/>
        </w:rPr>
      </w:pPr>
    </w:p>
    <w:p w:rsidR="00DE20D9" w:rsidRPr="00CD2BD3" w:rsidRDefault="00C30B84" w:rsidP="00DE20D9">
      <w:pPr>
        <w:pStyle w:val="Prrafodelista"/>
        <w:rPr>
          <w:rFonts w:ascii="Century Gothic" w:hAnsi="Century Gothic"/>
          <w:b/>
          <w:u w:val="single"/>
        </w:rPr>
      </w:pPr>
      <w:r w:rsidRPr="00CD2BD3">
        <w:rPr>
          <w:rFonts w:ascii="Century Gothic" w:hAnsi="Century Gothic"/>
          <w:b/>
          <w:u w:val="single"/>
        </w:rPr>
        <w:t>“TALLER DE ESCRITURA”</w:t>
      </w:r>
    </w:p>
    <w:p w:rsidR="00DE20D9" w:rsidRDefault="00DE20D9" w:rsidP="00DE20D9">
      <w:pPr>
        <w:rPr>
          <w:rFonts w:ascii="Century Gothic" w:hAnsi="Century Gothic"/>
          <w:b/>
        </w:rPr>
      </w:pPr>
      <w:r>
        <w:rPr>
          <w:rFonts w:ascii="Century Gothic" w:hAnsi="Century Gothic"/>
          <w:b/>
        </w:rPr>
        <w:t xml:space="preserve">Te propongo la misma </w:t>
      </w:r>
      <w:r w:rsidR="005A0E43">
        <w:rPr>
          <w:rFonts w:ascii="Century Gothic" w:hAnsi="Century Gothic"/>
          <w:b/>
        </w:rPr>
        <w:t>actividad</w:t>
      </w:r>
      <w:r>
        <w:rPr>
          <w:rFonts w:ascii="Century Gothic" w:hAnsi="Century Gothic"/>
          <w:b/>
        </w:rPr>
        <w:t xml:space="preserve"> de la semana pasada……</w:t>
      </w:r>
    </w:p>
    <w:p w:rsidR="00DE20D9" w:rsidRDefault="00DE20D9" w:rsidP="00DE20D9">
      <w:pPr>
        <w:rPr>
          <w:rFonts w:ascii="Century Gothic" w:hAnsi="Century Gothic"/>
          <w:b/>
        </w:rPr>
      </w:pPr>
      <w:r>
        <w:rPr>
          <w:rFonts w:ascii="Century Gothic" w:hAnsi="Century Gothic"/>
          <w:b/>
        </w:rPr>
        <w:t>Vamos a crear….</w:t>
      </w:r>
    </w:p>
    <w:p w:rsidR="00DE20D9" w:rsidRPr="00DE20D9" w:rsidRDefault="00DE20D9" w:rsidP="00DE20D9">
      <w:pPr>
        <w:rPr>
          <w:rFonts w:ascii="Century Gothic" w:hAnsi="Century Gothic"/>
          <w:b/>
        </w:rPr>
      </w:pPr>
      <w:r w:rsidRPr="00DE20D9">
        <w:rPr>
          <w:rFonts w:ascii="Century Gothic" w:hAnsi="Century Gothic"/>
          <w:b/>
        </w:rPr>
        <w:t xml:space="preserve">A dejar que nuestra imaginación tome vuelo y  vamos a inventar canciones donde nos solo la música sea linda sino también nos informe de algo, en este caso sobre la prevención no solo del dengue sino también del covid 19. Para esto hay que escribir varios borradores  y también podes hacerlo con un compañero. </w:t>
      </w:r>
    </w:p>
    <w:p w:rsidR="00CD2BD3" w:rsidRDefault="00CD2BD3" w:rsidP="00C30B84">
      <w:pPr>
        <w:rPr>
          <w:rFonts w:ascii="Century Gothic" w:hAnsi="Century Gothic"/>
          <w:b/>
        </w:rPr>
      </w:pPr>
    </w:p>
    <w:p w:rsidR="00C30B84" w:rsidRDefault="00CD2BD3" w:rsidP="00C30B84">
      <w:pPr>
        <w:rPr>
          <w:rFonts w:ascii="Century Gothic" w:hAnsi="Century Gothic"/>
          <w:b/>
        </w:rPr>
      </w:pPr>
      <w:r>
        <w:rPr>
          <w:rFonts w:ascii="Century Gothic" w:hAnsi="Century Gothic"/>
          <w:b/>
        </w:rPr>
        <w:t xml:space="preserve">Y como verán seguimos trabajando estos textos </w:t>
      </w:r>
      <w:r w:rsidR="00C56677">
        <w:rPr>
          <w:rFonts w:ascii="Century Gothic" w:hAnsi="Century Gothic"/>
          <w:b/>
        </w:rPr>
        <w:t xml:space="preserve">informativos, por medio </w:t>
      </w:r>
      <w:r>
        <w:rPr>
          <w:rFonts w:ascii="Century Gothic" w:hAnsi="Century Gothic"/>
          <w:b/>
        </w:rPr>
        <w:t>de un cuento un artículo</w:t>
      </w:r>
      <w:r w:rsidR="00A843DB">
        <w:rPr>
          <w:rFonts w:ascii="Century Gothic" w:hAnsi="Century Gothic"/>
          <w:b/>
        </w:rPr>
        <w:t>.</w:t>
      </w:r>
    </w:p>
    <w:p w:rsidR="00A843DB" w:rsidRDefault="00A843DB" w:rsidP="00C30B84">
      <w:pPr>
        <w:rPr>
          <w:rFonts w:ascii="Century Gothic" w:hAnsi="Century Gothic"/>
          <w:b/>
        </w:rPr>
      </w:pPr>
      <w:r>
        <w:rPr>
          <w:rFonts w:ascii="Century Gothic" w:hAnsi="Century Gothic"/>
          <w:b/>
        </w:rPr>
        <w:t>Les comparto esta linda actividad propuesta por la seño Irene.</w:t>
      </w:r>
      <w:bookmarkStart w:id="1" w:name="_GoBack"/>
      <w:bookmarkEnd w:id="1"/>
    </w:p>
    <w:p w:rsidR="00A843DB" w:rsidRPr="00A843DB" w:rsidRDefault="00A843DB" w:rsidP="00A843DB">
      <w:pPr>
        <w:shd w:val="clear" w:color="auto" w:fill="FFFFFF"/>
        <w:spacing w:after="0" w:line="240" w:lineRule="auto"/>
        <w:rPr>
          <w:rFonts w:ascii="Helvetica" w:eastAsia="Times New Roman" w:hAnsi="Helvetica" w:cs="Helvetica"/>
          <w:color w:val="222222"/>
          <w:sz w:val="24"/>
          <w:szCs w:val="24"/>
          <w:lang w:eastAsia="es-AR"/>
        </w:rPr>
      </w:pPr>
      <w:hyperlink r:id="rId10" w:tgtFrame="_blank" w:history="1">
        <w:r w:rsidRPr="00A843DB">
          <w:rPr>
            <w:rFonts w:ascii="Helvetica" w:eastAsia="Times New Roman" w:hAnsi="Helvetica" w:cs="Helvetica"/>
            <w:color w:val="1155CC"/>
            <w:sz w:val="24"/>
            <w:szCs w:val="24"/>
            <w:u w:val="single"/>
            <w:lang w:eastAsia="es-AR"/>
          </w:rPr>
          <w:t>https://padlet.com/irene_carranza9/ha6l74fxir5pgyim</w:t>
        </w:r>
      </w:hyperlink>
    </w:p>
    <w:p w:rsidR="00A843DB" w:rsidRDefault="00A843DB" w:rsidP="00C30B84">
      <w:pPr>
        <w:rPr>
          <w:rFonts w:ascii="Century Gothic" w:hAnsi="Century Gothic"/>
          <w:b/>
        </w:rPr>
      </w:pPr>
    </w:p>
    <w:p w:rsidR="009D2B62" w:rsidRPr="009D2B62" w:rsidRDefault="009D2B62" w:rsidP="009D2B62">
      <w:pPr>
        <w:rPr>
          <w:rFonts w:ascii="Century Gothic" w:hAnsi="Century Gothic"/>
          <w:b/>
        </w:rPr>
      </w:pPr>
      <w:r w:rsidRPr="009D2B62">
        <w:rPr>
          <w:rFonts w:ascii="Century Gothic" w:hAnsi="Century Gothic"/>
          <w:b/>
        </w:rPr>
        <w:t>Nos vemos hasta la próxima!!!!!</w:t>
      </w:r>
    </w:p>
    <w:p w:rsidR="009D2B62" w:rsidRPr="009D2B62" w:rsidRDefault="009D2B62" w:rsidP="009D2B62">
      <w:pPr>
        <w:rPr>
          <w:rFonts w:ascii="Century Gothic" w:hAnsi="Century Gothic"/>
          <w:b/>
        </w:rPr>
      </w:pPr>
      <w:r w:rsidRPr="009D2B62">
        <w:rPr>
          <w:rFonts w:ascii="Century Gothic" w:hAnsi="Century Gothic"/>
          <w:b/>
        </w:rPr>
        <w:t>Cualquier duda me avisan, los quiero.</w:t>
      </w:r>
    </w:p>
    <w:p w:rsidR="009D2B62" w:rsidRPr="009D2B62" w:rsidRDefault="009D2B62" w:rsidP="009D2B62">
      <w:pPr>
        <w:rPr>
          <w:rFonts w:ascii="Century Gothic" w:hAnsi="Century Gothic"/>
          <w:b/>
        </w:rPr>
      </w:pPr>
    </w:p>
    <w:p w:rsidR="00FA2F20" w:rsidRDefault="00FA2F20"/>
    <w:sectPr w:rsidR="00FA2F20" w:rsidSect="002A29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AC50E3"/>
    <w:multiLevelType w:val="hybridMultilevel"/>
    <w:tmpl w:val="60F4EB6E"/>
    <w:lvl w:ilvl="0" w:tplc="B93478B0">
      <w:numFmt w:val="bullet"/>
      <w:lvlText w:val="-"/>
      <w:lvlJc w:val="left"/>
      <w:pPr>
        <w:ind w:left="720" w:hanging="360"/>
      </w:pPr>
      <w:rPr>
        <w:rFonts w:ascii="Century Gothic" w:eastAsiaTheme="minorHAnsi" w:hAnsi="Century Gothic"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8DC"/>
    <w:rsid w:val="00010136"/>
    <w:rsid w:val="002A29DC"/>
    <w:rsid w:val="002B38DC"/>
    <w:rsid w:val="00334CCC"/>
    <w:rsid w:val="003E55A8"/>
    <w:rsid w:val="003E788C"/>
    <w:rsid w:val="004E3E58"/>
    <w:rsid w:val="005024D2"/>
    <w:rsid w:val="005247A2"/>
    <w:rsid w:val="005A0E43"/>
    <w:rsid w:val="00681BDC"/>
    <w:rsid w:val="009D2B62"/>
    <w:rsid w:val="00A15857"/>
    <w:rsid w:val="00A843DB"/>
    <w:rsid w:val="00AC794F"/>
    <w:rsid w:val="00B24038"/>
    <w:rsid w:val="00B43A01"/>
    <w:rsid w:val="00BB26C6"/>
    <w:rsid w:val="00C179AB"/>
    <w:rsid w:val="00C30B84"/>
    <w:rsid w:val="00C56677"/>
    <w:rsid w:val="00CD2BD3"/>
    <w:rsid w:val="00DD551C"/>
    <w:rsid w:val="00DE20D9"/>
    <w:rsid w:val="00FA2F2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7020A-E970-4310-826C-6811FA77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8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B38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2B38DC"/>
    <w:pPr>
      <w:spacing w:after="0" w:line="240" w:lineRule="auto"/>
    </w:pPr>
  </w:style>
  <w:style w:type="paragraph" w:styleId="Prrafodelista">
    <w:name w:val="List Paragraph"/>
    <w:basedOn w:val="Normal"/>
    <w:uiPriority w:val="34"/>
    <w:qFormat/>
    <w:rsid w:val="003E788C"/>
    <w:pPr>
      <w:ind w:left="720"/>
      <w:contextualSpacing/>
    </w:pPr>
  </w:style>
  <w:style w:type="character" w:styleId="Hipervnculo">
    <w:name w:val="Hyperlink"/>
    <w:basedOn w:val="Fuentedeprrafopredeter"/>
    <w:uiPriority w:val="99"/>
    <w:semiHidden/>
    <w:unhideWhenUsed/>
    <w:rsid w:val="00681BDC"/>
    <w:rPr>
      <w:color w:val="0000FF"/>
      <w:u w:val="single"/>
    </w:rPr>
  </w:style>
  <w:style w:type="character" w:styleId="Textoennegrita">
    <w:name w:val="Strong"/>
    <w:basedOn w:val="Fuentedeprrafopredeter"/>
    <w:uiPriority w:val="22"/>
    <w:qFormat/>
    <w:rsid w:val="00C179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0484">
      <w:bodyDiv w:val="1"/>
      <w:marLeft w:val="0"/>
      <w:marRight w:val="0"/>
      <w:marTop w:val="0"/>
      <w:marBottom w:val="0"/>
      <w:divBdr>
        <w:top w:val="none" w:sz="0" w:space="0" w:color="auto"/>
        <w:left w:val="none" w:sz="0" w:space="0" w:color="auto"/>
        <w:bottom w:val="none" w:sz="0" w:space="0" w:color="auto"/>
        <w:right w:val="none" w:sz="0" w:space="0" w:color="auto"/>
      </w:divBdr>
      <w:divsChild>
        <w:div w:id="1031300320">
          <w:marLeft w:val="0"/>
          <w:marRight w:val="0"/>
          <w:marTop w:val="0"/>
          <w:marBottom w:val="0"/>
          <w:divBdr>
            <w:top w:val="none" w:sz="0" w:space="0" w:color="auto"/>
            <w:left w:val="none" w:sz="0" w:space="0" w:color="auto"/>
            <w:bottom w:val="none" w:sz="0" w:space="0" w:color="auto"/>
            <w:right w:val="none" w:sz="0" w:space="0" w:color="auto"/>
          </w:divBdr>
          <w:divsChild>
            <w:div w:id="1414473445">
              <w:marLeft w:val="0"/>
              <w:marRight w:val="0"/>
              <w:marTop w:val="0"/>
              <w:marBottom w:val="0"/>
              <w:divBdr>
                <w:top w:val="none" w:sz="0" w:space="0" w:color="auto"/>
                <w:left w:val="none" w:sz="0" w:space="0" w:color="auto"/>
                <w:bottom w:val="none" w:sz="0" w:space="0" w:color="auto"/>
                <w:right w:val="none" w:sz="0" w:space="0" w:color="auto"/>
              </w:divBdr>
              <w:divsChild>
                <w:div w:id="328607525">
                  <w:marLeft w:val="0"/>
                  <w:marRight w:val="0"/>
                  <w:marTop w:val="120"/>
                  <w:marBottom w:val="0"/>
                  <w:divBdr>
                    <w:top w:val="none" w:sz="0" w:space="0" w:color="auto"/>
                    <w:left w:val="none" w:sz="0" w:space="0" w:color="auto"/>
                    <w:bottom w:val="none" w:sz="0" w:space="0" w:color="auto"/>
                    <w:right w:val="none" w:sz="0" w:space="0" w:color="auto"/>
                  </w:divBdr>
                  <w:divsChild>
                    <w:div w:id="887111421">
                      <w:marLeft w:val="0"/>
                      <w:marRight w:val="0"/>
                      <w:marTop w:val="0"/>
                      <w:marBottom w:val="0"/>
                      <w:divBdr>
                        <w:top w:val="none" w:sz="0" w:space="0" w:color="auto"/>
                        <w:left w:val="none" w:sz="0" w:space="0" w:color="auto"/>
                        <w:bottom w:val="none" w:sz="0" w:space="0" w:color="auto"/>
                        <w:right w:val="none" w:sz="0" w:space="0" w:color="auto"/>
                      </w:divBdr>
                      <w:divsChild>
                        <w:div w:id="28222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637952">
      <w:bodyDiv w:val="1"/>
      <w:marLeft w:val="0"/>
      <w:marRight w:val="0"/>
      <w:marTop w:val="0"/>
      <w:marBottom w:val="0"/>
      <w:divBdr>
        <w:top w:val="none" w:sz="0" w:space="0" w:color="auto"/>
        <w:left w:val="none" w:sz="0" w:space="0" w:color="auto"/>
        <w:bottom w:val="none" w:sz="0" w:space="0" w:color="auto"/>
        <w:right w:val="none" w:sz="0" w:space="0" w:color="auto"/>
      </w:divBdr>
      <w:divsChild>
        <w:div w:id="1646397339">
          <w:marLeft w:val="0"/>
          <w:marRight w:val="0"/>
          <w:marTop w:val="0"/>
          <w:marBottom w:val="0"/>
          <w:divBdr>
            <w:top w:val="none" w:sz="0" w:space="0" w:color="auto"/>
            <w:left w:val="none" w:sz="0" w:space="0" w:color="auto"/>
            <w:bottom w:val="none" w:sz="0" w:space="0" w:color="auto"/>
            <w:right w:val="none" w:sz="0" w:space="0" w:color="auto"/>
          </w:divBdr>
          <w:divsChild>
            <w:div w:id="1393503948">
              <w:marLeft w:val="0"/>
              <w:marRight w:val="0"/>
              <w:marTop w:val="0"/>
              <w:marBottom w:val="0"/>
              <w:divBdr>
                <w:top w:val="none" w:sz="0" w:space="0" w:color="auto"/>
                <w:left w:val="none" w:sz="0" w:space="0" w:color="auto"/>
                <w:bottom w:val="none" w:sz="0" w:space="0" w:color="auto"/>
                <w:right w:val="none" w:sz="0" w:space="0" w:color="auto"/>
              </w:divBdr>
              <w:divsChild>
                <w:div w:id="342054550">
                  <w:marLeft w:val="0"/>
                  <w:marRight w:val="0"/>
                  <w:marTop w:val="120"/>
                  <w:marBottom w:val="0"/>
                  <w:divBdr>
                    <w:top w:val="none" w:sz="0" w:space="0" w:color="auto"/>
                    <w:left w:val="none" w:sz="0" w:space="0" w:color="auto"/>
                    <w:bottom w:val="none" w:sz="0" w:space="0" w:color="auto"/>
                    <w:right w:val="none" w:sz="0" w:space="0" w:color="auto"/>
                  </w:divBdr>
                  <w:divsChild>
                    <w:div w:id="734090954">
                      <w:marLeft w:val="0"/>
                      <w:marRight w:val="0"/>
                      <w:marTop w:val="0"/>
                      <w:marBottom w:val="0"/>
                      <w:divBdr>
                        <w:top w:val="none" w:sz="0" w:space="0" w:color="auto"/>
                        <w:left w:val="none" w:sz="0" w:space="0" w:color="auto"/>
                        <w:bottom w:val="none" w:sz="0" w:space="0" w:color="auto"/>
                        <w:right w:val="none" w:sz="0" w:space="0" w:color="auto"/>
                      </w:divBdr>
                      <w:divsChild>
                        <w:div w:id="160835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V-YEQOIFuQ"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padlet.com/irene_carranza9/ha6l74fxir5pgyim" TargetMode="External"/><Relationship Id="rId4" Type="http://schemas.openxmlformats.org/officeDocument/2006/relationships/webSettings" Target="webSettings.xml"/><Relationship Id="rId9" Type="http://schemas.openxmlformats.org/officeDocument/2006/relationships/hyperlink" Target="https://www.clarin.com/ciudades/coronavirus-humanos-vista-animales-salen-explorar-espacios-urbanos_0_wBujrAsWj.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3</Pages>
  <Words>505</Words>
  <Characters>2779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15</cp:revision>
  <dcterms:created xsi:type="dcterms:W3CDTF">2020-05-25T03:20:00Z</dcterms:created>
  <dcterms:modified xsi:type="dcterms:W3CDTF">2020-05-27T13:18:00Z</dcterms:modified>
</cp:coreProperties>
</file>