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6D2" w:rsidRPr="005834DA" w:rsidRDefault="00BD76D2" w:rsidP="00BD76D2">
      <w:pPr>
        <w:framePr w:w="8355" w:h="2397" w:hRule="exact" w:hSpace="141" w:wrap="around" w:vAnchor="text" w:hAnchor="page" w:x="2401" w:y="-61"/>
        <w:rPr>
          <w:rFonts w:ascii="Arial" w:hAnsi="Arial" w:cs="Arial"/>
          <w:b/>
          <w:bCs/>
          <w:noProof/>
          <w:color w:val="5B9BD5" w:themeColor="accent1"/>
          <w:sz w:val="32"/>
          <w:szCs w:val="32"/>
        </w:rPr>
      </w:pPr>
      <w:bookmarkStart w:id="0" w:name="_Hlk34745293"/>
      <w:bookmarkEnd w:id="0"/>
      <w:r w:rsidRPr="005834DA">
        <w:rPr>
          <w:rFonts w:ascii="Arial" w:hAnsi="Arial" w:cs="Arial"/>
          <w:b/>
          <w:color w:val="5B9BD5" w:themeColor="accent1"/>
          <w:sz w:val="32"/>
          <w:szCs w:val="32"/>
        </w:rPr>
        <w:t>Colegio Señor de Mailín</w:t>
      </w:r>
    </w:p>
    <w:p w:rsidR="00BD76D2" w:rsidRPr="00572E19" w:rsidRDefault="00BD76D2" w:rsidP="00BD76D2">
      <w:pPr>
        <w:pStyle w:val="Sinespaciado"/>
        <w:framePr w:w="8355" w:h="2397" w:hRule="exact" w:hSpace="141" w:wrap="around" w:vAnchor="text" w:hAnchor="page" w:x="2401" w:y="-61"/>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BD76D2" w:rsidRPr="005834DA" w:rsidRDefault="00BD76D2" w:rsidP="00BD76D2">
      <w:pPr>
        <w:pStyle w:val="Sinespaciado"/>
        <w:framePr w:w="8355" w:h="2397" w:hRule="exact" w:hSpace="141" w:wrap="around" w:vAnchor="text" w:hAnchor="page" w:x="2401" w:y="-61"/>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BD76D2" w:rsidRPr="005834DA" w:rsidRDefault="00BD76D2" w:rsidP="00BD76D2">
      <w:pPr>
        <w:pStyle w:val="Sinespaciado"/>
        <w:framePr w:w="8355" w:h="2397" w:hRule="exact" w:hSpace="141" w:wrap="around" w:vAnchor="text" w:hAnchor="page" w:x="2401" w:y="-61"/>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BD76D2" w:rsidRPr="005834DA" w:rsidRDefault="00BD76D2" w:rsidP="00BD76D2">
      <w:pPr>
        <w:pStyle w:val="Sinespaciado"/>
        <w:framePr w:w="8355" w:h="2397" w:hRule="exact" w:hSpace="141" w:wrap="around" w:vAnchor="text" w:hAnchor="page" w:x="2401" w:y="-61"/>
        <w:spacing w:line="276" w:lineRule="auto"/>
        <w:rPr>
          <w:rFonts w:ascii="Comic Sans MS" w:hAnsi="Comic Sans MS" w:cs="Arial"/>
          <w:sz w:val="20"/>
          <w:szCs w:val="20"/>
        </w:rPr>
      </w:pPr>
      <w:r w:rsidRPr="005834DA">
        <w:rPr>
          <w:rFonts w:ascii="Comic Sans MS" w:hAnsi="Comic Sans MS" w:cs="Arial"/>
          <w:sz w:val="20"/>
          <w:szCs w:val="20"/>
        </w:rPr>
        <w:t>Villa de Mayo - Bs. As-</w:t>
      </w:r>
      <w:r w:rsidRPr="00BD76D2">
        <w:rPr>
          <w:rFonts w:ascii="Comic Sans MS" w:hAnsi="Comic Sans MS" w:cs="Arial"/>
          <w:sz w:val="20"/>
          <w:szCs w:val="20"/>
        </w:rPr>
        <w:t xml:space="preserve"> </w:t>
      </w:r>
      <w:r w:rsidRPr="005834DA">
        <w:rPr>
          <w:rFonts w:ascii="Comic Sans MS" w:hAnsi="Comic Sans MS" w:cs="Arial"/>
          <w:sz w:val="20"/>
          <w:szCs w:val="20"/>
        </w:rPr>
        <w:t>Tel/Fax: 011-4463 - 8461</w:t>
      </w:r>
    </w:p>
    <w:p w:rsidR="00BD76D2" w:rsidRDefault="00BD76D2" w:rsidP="00BD76D2">
      <w:pPr>
        <w:rPr>
          <w:rFonts w:ascii="Comic Sans MS" w:hAnsi="Comic Sans MS" w:cs="Arial"/>
          <w:sz w:val="20"/>
          <w:szCs w:val="20"/>
        </w:rPr>
      </w:pPr>
      <w:r>
        <w:rPr>
          <w:noProof/>
          <w:lang w:eastAsia="es-AR"/>
        </w:rPr>
        <w:drawing>
          <wp:inline distT="0" distB="0" distL="0" distR="0" wp14:anchorId="4ADD9645" wp14:editId="31DAA7B7">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p w:rsidR="00BD76D2" w:rsidRDefault="00BD76D2" w:rsidP="00BD76D2">
      <w:pPr>
        <w:rPr>
          <w:rFonts w:ascii="Comic Sans MS" w:hAnsi="Comic Sans MS" w:cs="Arial"/>
          <w:sz w:val="20"/>
          <w:szCs w:val="20"/>
        </w:rPr>
      </w:pPr>
      <w:r>
        <w:rPr>
          <w:rFonts w:ascii="Comic Sans MS" w:hAnsi="Comic Sans MS" w:cs="Arial"/>
          <w:noProof/>
          <w:sz w:val="20"/>
          <w:szCs w:val="20"/>
          <w:lang w:eastAsia="es-AR"/>
        </w:rPr>
        <mc:AlternateContent>
          <mc:Choice Requires="wps">
            <w:drawing>
              <wp:anchor distT="0" distB="0" distL="114300" distR="114300" simplePos="0" relativeHeight="251659264" behindDoc="0" locked="0" layoutInCell="1" allowOverlap="1">
                <wp:simplePos x="0" y="0"/>
                <wp:positionH relativeFrom="column">
                  <wp:posOffset>56930</wp:posOffset>
                </wp:positionH>
                <wp:positionV relativeFrom="paragraph">
                  <wp:posOffset>170532</wp:posOffset>
                </wp:positionV>
                <wp:extent cx="6662057" cy="46104"/>
                <wp:effectExtent l="0" t="0" r="24765" b="30480"/>
                <wp:wrapNone/>
                <wp:docPr id="2" name="Conector recto 2"/>
                <wp:cNvGraphicFramePr/>
                <a:graphic xmlns:a="http://schemas.openxmlformats.org/drawingml/2006/main">
                  <a:graphicData uri="http://schemas.microsoft.com/office/word/2010/wordprocessingShape">
                    <wps:wsp>
                      <wps:cNvCnPr/>
                      <wps:spPr>
                        <a:xfrm flipV="1">
                          <a:off x="0" y="0"/>
                          <a:ext cx="6662057" cy="461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0E7747B"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13.45pt" to="529.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" strokecolor="black [3200]" strokeweight=".5pt">
                <v:stroke joinstyle="miter"/>
              </v:line>
            </w:pict>
          </mc:Fallback>
        </mc:AlternateContent>
      </w:r>
    </w:p>
    <w:p w:rsidR="007753B9" w:rsidRDefault="007753B9" w:rsidP="0064737A">
      <w:pPr>
        <w:jc w:val="center"/>
        <w:rPr>
          <w:rFonts w:ascii="Comic Sans MS" w:hAnsi="Comic Sans MS" w:cs="Arial"/>
          <w:b/>
          <w:sz w:val="40"/>
          <w:szCs w:val="40"/>
          <w:u w:val="single"/>
        </w:rPr>
      </w:pPr>
      <w:r w:rsidRPr="007753B9">
        <w:rPr>
          <w:rFonts w:ascii="Comic Sans MS" w:hAnsi="Comic Sans MS" w:cs="Arial"/>
          <w:b/>
          <w:sz w:val="40"/>
          <w:szCs w:val="40"/>
          <w:u w:val="single"/>
        </w:rPr>
        <w:t>Proyecto de salud</w:t>
      </w:r>
    </w:p>
    <w:p w:rsidR="007753B9" w:rsidRPr="00FE78CC" w:rsidRDefault="00FE78CC" w:rsidP="00812AE3">
      <w:pPr>
        <w:rPr>
          <w:rFonts w:ascii="Comic Sans MS" w:hAnsi="Comic Sans MS" w:cs="Arial"/>
          <w:i/>
          <w:sz w:val="24"/>
          <w:szCs w:val="24"/>
          <w:u w:val="single"/>
        </w:rPr>
      </w:pPr>
      <w:r>
        <w:rPr>
          <w:rFonts w:ascii="Comic Sans MS" w:hAnsi="Comic Sans MS" w:cs="Arial"/>
          <w:sz w:val="24"/>
          <w:szCs w:val="24"/>
        </w:rPr>
        <w:t xml:space="preserve">    </w:t>
      </w:r>
      <w:r w:rsidR="007753B9" w:rsidRPr="007753B9">
        <w:rPr>
          <w:rFonts w:ascii="Comic Sans MS" w:hAnsi="Comic Sans MS" w:cs="Arial"/>
          <w:sz w:val="24"/>
          <w:szCs w:val="24"/>
        </w:rPr>
        <w:t xml:space="preserve">  </w:t>
      </w:r>
      <w:r w:rsidR="00E32C3D">
        <w:rPr>
          <w:rFonts w:ascii="Comic Sans MS" w:hAnsi="Comic Sans MS" w:cs="Arial"/>
          <w:sz w:val="24"/>
          <w:szCs w:val="24"/>
        </w:rPr>
        <w:t xml:space="preserve"> </w:t>
      </w:r>
      <w:r>
        <w:rPr>
          <w:rFonts w:ascii="Comic Sans MS" w:hAnsi="Comic Sans MS" w:cs="Arial"/>
          <w:sz w:val="24"/>
          <w:szCs w:val="24"/>
        </w:rPr>
        <w:t xml:space="preserve">                                                  </w:t>
      </w:r>
      <w:r w:rsidR="007753B9">
        <w:rPr>
          <w:rFonts w:ascii="Comic Sans MS" w:hAnsi="Comic Sans MS" w:cs="Arial"/>
          <w:sz w:val="24"/>
          <w:szCs w:val="24"/>
        </w:rPr>
        <w:t xml:space="preserve"> </w:t>
      </w:r>
      <w:r w:rsidR="0064737A">
        <w:rPr>
          <w:rFonts w:ascii="Comic Sans MS" w:hAnsi="Comic Sans MS" w:cs="Arial"/>
          <w:sz w:val="24"/>
          <w:szCs w:val="24"/>
        </w:rPr>
        <w:t xml:space="preserve">Trabajo n° </w:t>
      </w:r>
      <w:r w:rsidR="00380D39">
        <w:rPr>
          <w:rFonts w:ascii="Comic Sans MS" w:hAnsi="Comic Sans MS" w:cs="Arial"/>
          <w:sz w:val="24"/>
          <w:szCs w:val="24"/>
        </w:rPr>
        <w:t>6</w:t>
      </w:r>
    </w:p>
    <w:p w:rsidR="00E32C3D" w:rsidRPr="007753B9" w:rsidRDefault="00E32C3D" w:rsidP="007753B9">
      <w:pPr>
        <w:rPr>
          <w:rFonts w:ascii="Comic Sans MS" w:hAnsi="Comic Sans MS" w:cs="Arial"/>
          <w:sz w:val="20"/>
          <w:szCs w:val="20"/>
        </w:rPr>
      </w:pPr>
      <w:r>
        <w:rPr>
          <w:rFonts w:ascii="Comic Sans MS" w:hAnsi="Comic Sans MS" w:cs="Arial"/>
          <w:sz w:val="24"/>
          <w:szCs w:val="24"/>
        </w:rPr>
        <w:t xml:space="preserve">                                                                               </w:t>
      </w:r>
    </w:p>
    <w:p w:rsidR="007753B9" w:rsidRPr="00EE3FF9" w:rsidRDefault="00BD76D2" w:rsidP="007753B9">
      <w:pPr>
        <w:rPr>
          <w:rFonts w:ascii="Arial" w:hAnsi="Arial" w:cs="Arial"/>
          <w:b/>
        </w:rPr>
      </w:pPr>
      <w:r>
        <w:rPr>
          <w:rFonts w:ascii="Comic Sans MS" w:hAnsi="Comic Sans MS" w:cs="Arial"/>
          <w:sz w:val="20"/>
          <w:szCs w:val="20"/>
        </w:rPr>
        <w:t xml:space="preserve"> </w:t>
      </w:r>
      <w:r w:rsidR="007753B9" w:rsidRPr="00EE3FF9">
        <w:rPr>
          <w:rFonts w:ascii="Arial" w:hAnsi="Arial" w:cs="Arial"/>
          <w:b/>
        </w:rPr>
        <w:t>DOCENTE:</w:t>
      </w:r>
      <w:r w:rsidR="007753B9">
        <w:rPr>
          <w:rFonts w:ascii="Arial" w:hAnsi="Arial" w:cs="Arial"/>
          <w:b/>
        </w:rPr>
        <w:t xml:space="preserve"> Clauser Mariana</w:t>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r>
      <w:r w:rsidR="007753B9" w:rsidRPr="00EE3FF9">
        <w:rPr>
          <w:rFonts w:ascii="Arial" w:hAnsi="Arial" w:cs="Arial"/>
          <w:b/>
        </w:rPr>
        <w:tab/>
        <w:t>CURSO</w:t>
      </w:r>
      <w:r w:rsidR="00380D39" w:rsidRPr="00EE3FF9">
        <w:rPr>
          <w:rFonts w:ascii="Arial" w:hAnsi="Arial" w:cs="Arial"/>
          <w:b/>
        </w:rPr>
        <w:t>:</w:t>
      </w:r>
      <w:r w:rsidR="00380D39">
        <w:rPr>
          <w:rFonts w:ascii="Arial" w:hAnsi="Arial" w:cs="Arial"/>
          <w:b/>
        </w:rPr>
        <w:t xml:space="preserve"> 5</w:t>
      </w:r>
      <w:r w:rsidR="00D6702D">
        <w:rPr>
          <w:rFonts w:ascii="Arial" w:hAnsi="Arial" w:cs="Arial"/>
          <w:b/>
        </w:rPr>
        <w:t xml:space="preserve"> </w:t>
      </w:r>
      <w:r w:rsidR="007753B9">
        <w:rPr>
          <w:rFonts w:ascii="Arial" w:hAnsi="Arial" w:cs="Arial"/>
          <w:b/>
        </w:rPr>
        <w:t>°</w:t>
      </w:r>
      <w:r w:rsidR="007753B9" w:rsidRPr="00EE3FF9">
        <w:rPr>
          <w:rFonts w:ascii="Arial" w:hAnsi="Arial" w:cs="Arial"/>
          <w:b/>
        </w:rPr>
        <w:tab/>
      </w:r>
      <w:r w:rsidR="007753B9" w:rsidRPr="00EE3FF9">
        <w:rPr>
          <w:rFonts w:ascii="Arial" w:hAnsi="Arial" w:cs="Arial"/>
          <w:b/>
        </w:rPr>
        <w:tab/>
      </w:r>
    </w:p>
    <w:p w:rsidR="00FE78CC" w:rsidRDefault="007753B9" w:rsidP="007753B9">
      <w:pPr>
        <w:rPr>
          <w:rFonts w:ascii="Arial" w:hAnsi="Arial" w:cs="Arial"/>
          <w:b/>
        </w:rPr>
      </w:pPr>
      <w:r>
        <w:rPr>
          <w:rFonts w:ascii="Arial" w:hAnsi="Arial" w:cs="Arial"/>
          <w:b/>
        </w:rPr>
        <w:t xml:space="preserve"> </w:t>
      </w:r>
      <w:r w:rsidRPr="00EE3FF9">
        <w:rPr>
          <w:rFonts w:ascii="Arial" w:hAnsi="Arial" w:cs="Arial"/>
          <w:b/>
        </w:rPr>
        <w:t>ÁREA</w:t>
      </w:r>
      <w:proofErr w:type="gramStart"/>
      <w:r w:rsidR="0082580A">
        <w:rPr>
          <w:rFonts w:ascii="Arial" w:hAnsi="Arial" w:cs="Arial"/>
          <w:b/>
        </w:rPr>
        <w:t xml:space="preserve">: </w:t>
      </w:r>
      <w:r w:rsidR="00D6702D">
        <w:rPr>
          <w:rFonts w:ascii="Arial" w:hAnsi="Arial" w:cs="Arial"/>
          <w:b/>
        </w:rPr>
        <w:t xml:space="preserve"> </w:t>
      </w:r>
      <w:proofErr w:type="spellStart"/>
      <w:r w:rsidR="00380D39">
        <w:rPr>
          <w:rFonts w:ascii="Arial" w:hAnsi="Arial" w:cs="Arial"/>
          <w:b/>
        </w:rPr>
        <w:t>practica</w:t>
      </w:r>
      <w:proofErr w:type="spellEnd"/>
      <w:proofErr w:type="gramEnd"/>
      <w:r w:rsidR="00380D39">
        <w:rPr>
          <w:rFonts w:ascii="Arial" w:hAnsi="Arial" w:cs="Arial"/>
          <w:b/>
        </w:rPr>
        <w:t xml:space="preserve"> del lenguaje- ciencias sociales                         </w:t>
      </w:r>
      <w:r w:rsidR="00D6702D">
        <w:rPr>
          <w:rFonts w:ascii="Arial" w:hAnsi="Arial" w:cs="Arial"/>
          <w:b/>
        </w:rPr>
        <w:t xml:space="preserve">Fecha: </w:t>
      </w:r>
      <w:r w:rsidR="00380D39">
        <w:rPr>
          <w:rFonts w:ascii="Arial" w:hAnsi="Arial" w:cs="Arial"/>
          <w:b/>
        </w:rPr>
        <w:t>24</w:t>
      </w:r>
      <w:r w:rsidR="0092714B">
        <w:rPr>
          <w:rFonts w:ascii="Arial" w:hAnsi="Arial" w:cs="Arial"/>
          <w:b/>
        </w:rPr>
        <w:t xml:space="preserve">  </w:t>
      </w:r>
      <w:r w:rsidR="0049130A">
        <w:rPr>
          <w:rFonts w:ascii="Arial" w:hAnsi="Arial" w:cs="Arial"/>
          <w:b/>
        </w:rPr>
        <w:t>de junio de 2020</w:t>
      </w:r>
    </w:p>
    <w:p w:rsidR="0092714B" w:rsidRDefault="0092714B" w:rsidP="0092714B">
      <w:pPr>
        <w:spacing w:line="276" w:lineRule="auto"/>
        <w:rPr>
          <w:rFonts w:ascii="Constantia" w:hAnsi="Constantia" w:cs="Arial"/>
          <w:sz w:val="28"/>
          <w:szCs w:val="28"/>
        </w:rPr>
      </w:pPr>
      <w:r w:rsidRPr="0042687B">
        <w:rPr>
          <w:rFonts w:ascii="Constantia" w:hAnsi="Constantia" w:cs="Arial"/>
          <w:sz w:val="28"/>
          <w:szCs w:val="28"/>
        </w:rPr>
        <w:t xml:space="preserve">Hola familias </w:t>
      </w:r>
      <w:proofErr w:type="gramStart"/>
      <w:r w:rsidRPr="0042687B">
        <w:rPr>
          <w:rFonts w:ascii="Constantia" w:hAnsi="Constantia" w:cs="Arial"/>
          <w:sz w:val="28"/>
          <w:szCs w:val="28"/>
        </w:rPr>
        <w:t>¿</w:t>
      </w:r>
      <w:proofErr w:type="gramEnd"/>
      <w:r w:rsidRPr="0042687B">
        <w:rPr>
          <w:rFonts w:ascii="Constantia" w:hAnsi="Constantia" w:cs="Arial"/>
          <w:sz w:val="28"/>
          <w:szCs w:val="28"/>
        </w:rPr>
        <w:t xml:space="preserve">cómo están. La semana pasada hemos </w:t>
      </w:r>
      <w:r w:rsidR="00380D39">
        <w:rPr>
          <w:rFonts w:ascii="Constantia" w:hAnsi="Constantia" w:cs="Arial"/>
          <w:sz w:val="28"/>
          <w:szCs w:val="28"/>
        </w:rPr>
        <w:t>disfrutar</w:t>
      </w:r>
      <w:r w:rsidRPr="0042687B">
        <w:rPr>
          <w:rFonts w:ascii="Constantia" w:hAnsi="Constantia" w:cs="Arial"/>
          <w:sz w:val="28"/>
          <w:szCs w:val="28"/>
        </w:rPr>
        <w:t xml:space="preserve"> con las videoconferencias desde classroom, donde  será un momento de conexión para realizar actividades áulicas, juegos, charlas explicativas, lecturas, intercambiar de dudas, el cual es importante lograr esto porque se ira trabajando, afianzando y fortaleciendo contenidos de las áreas. No es un  tiempo perdido, es un tiempo de gran valor donde se irá viendo los logro</w:t>
      </w:r>
      <w:r>
        <w:rPr>
          <w:rFonts w:ascii="Constantia" w:hAnsi="Constantia" w:cs="Arial"/>
          <w:sz w:val="28"/>
          <w:szCs w:val="28"/>
        </w:rPr>
        <w:t xml:space="preserve">s y avances de cada uno. </w:t>
      </w:r>
    </w:p>
    <w:p w:rsidR="0092714B" w:rsidRPr="0042687B" w:rsidRDefault="0092714B" w:rsidP="0092714B">
      <w:pPr>
        <w:spacing w:line="276" w:lineRule="auto"/>
        <w:rPr>
          <w:rFonts w:ascii="Constantia" w:hAnsi="Constantia" w:cs="Arial"/>
          <w:sz w:val="28"/>
          <w:szCs w:val="28"/>
        </w:rPr>
      </w:pPr>
      <w:r>
        <w:rPr>
          <w:rFonts w:ascii="Constantia" w:hAnsi="Constantia" w:cs="Arial"/>
          <w:sz w:val="28"/>
          <w:szCs w:val="28"/>
        </w:rPr>
        <w:t xml:space="preserve"> L</w:t>
      </w:r>
      <w:r w:rsidRPr="0042687B">
        <w:rPr>
          <w:rFonts w:ascii="Constantia" w:hAnsi="Constantia" w:cs="Arial"/>
          <w:sz w:val="28"/>
          <w:szCs w:val="28"/>
        </w:rPr>
        <w:t>as</w:t>
      </w:r>
      <w:r>
        <w:rPr>
          <w:rFonts w:ascii="Constantia" w:hAnsi="Constantia" w:cs="Arial"/>
          <w:sz w:val="28"/>
          <w:szCs w:val="28"/>
        </w:rPr>
        <w:t xml:space="preserve"> </w:t>
      </w:r>
      <w:r w:rsidRPr="0042687B">
        <w:rPr>
          <w:rFonts w:ascii="Constantia" w:hAnsi="Constantia" w:cs="Arial"/>
          <w:sz w:val="28"/>
          <w:szCs w:val="28"/>
        </w:rPr>
        <w:t xml:space="preserve"> act</w:t>
      </w:r>
      <w:r>
        <w:rPr>
          <w:rFonts w:ascii="Constantia" w:hAnsi="Constantia" w:cs="Arial"/>
          <w:sz w:val="28"/>
          <w:szCs w:val="28"/>
        </w:rPr>
        <w:t>ividades se subirán a</w:t>
      </w:r>
      <w:r w:rsidRPr="0042687B">
        <w:rPr>
          <w:rFonts w:ascii="Constantia" w:hAnsi="Constantia" w:cs="Arial"/>
          <w:sz w:val="28"/>
          <w:szCs w:val="28"/>
        </w:rPr>
        <w:t xml:space="preserve"> la plataforma del colegio (</w:t>
      </w:r>
      <w:hyperlink r:id="rId8" w:history="1">
        <w:r w:rsidRPr="0042687B">
          <w:rPr>
            <w:rStyle w:val="Hipervnculo"/>
            <w:rFonts w:ascii="Constantia" w:hAnsi="Constantia"/>
            <w:sz w:val="28"/>
            <w:szCs w:val="28"/>
          </w:rPr>
          <w:t>http://colegiomailin.edu.ar/</w:t>
        </w:r>
      </w:hyperlink>
      <w:r w:rsidRPr="0042687B">
        <w:rPr>
          <w:rFonts w:ascii="Constantia" w:hAnsi="Constantia"/>
          <w:sz w:val="28"/>
          <w:szCs w:val="28"/>
        </w:rPr>
        <w:t xml:space="preserve">) </w:t>
      </w:r>
      <w:r>
        <w:rPr>
          <w:rFonts w:ascii="Constantia" w:hAnsi="Constantia"/>
          <w:sz w:val="28"/>
          <w:szCs w:val="28"/>
        </w:rPr>
        <w:t xml:space="preserve">y al </w:t>
      </w:r>
      <w:r w:rsidRPr="0042687B">
        <w:rPr>
          <w:rFonts w:ascii="Constantia" w:hAnsi="Constantia"/>
          <w:sz w:val="28"/>
          <w:szCs w:val="28"/>
        </w:rPr>
        <w:t xml:space="preserve"> CLASSROOM donde</w:t>
      </w:r>
      <w:r>
        <w:rPr>
          <w:rFonts w:ascii="Constantia" w:hAnsi="Constantia"/>
          <w:sz w:val="28"/>
          <w:szCs w:val="28"/>
        </w:rPr>
        <w:t xml:space="preserve"> ahí mismo podrán realizar </w:t>
      </w:r>
      <w:r w:rsidRPr="0042687B">
        <w:rPr>
          <w:rFonts w:ascii="Constantia" w:hAnsi="Constantia"/>
          <w:sz w:val="28"/>
          <w:szCs w:val="28"/>
        </w:rPr>
        <w:t xml:space="preserve"> las devoluciones de </w:t>
      </w:r>
      <w:r>
        <w:rPr>
          <w:rFonts w:ascii="Constantia" w:hAnsi="Constantia"/>
          <w:sz w:val="28"/>
          <w:szCs w:val="28"/>
        </w:rPr>
        <w:t>los trabajos</w:t>
      </w:r>
      <w:r w:rsidRPr="0042687B">
        <w:rPr>
          <w:rFonts w:ascii="Constantia" w:hAnsi="Constantia"/>
          <w:sz w:val="28"/>
          <w:szCs w:val="28"/>
        </w:rPr>
        <w:t>.</w:t>
      </w:r>
    </w:p>
    <w:p w:rsidR="0092714B" w:rsidRDefault="0092714B" w:rsidP="0092714B">
      <w:pPr>
        <w:spacing w:line="276" w:lineRule="auto"/>
        <w:rPr>
          <w:rFonts w:ascii="Constantia" w:hAnsi="Constantia" w:cs="Arial"/>
          <w:sz w:val="28"/>
          <w:szCs w:val="28"/>
        </w:rPr>
      </w:pPr>
      <w:r w:rsidRPr="0042687B">
        <w:rPr>
          <w:rFonts w:ascii="Constantia" w:hAnsi="Constantia" w:cs="Arial"/>
          <w:sz w:val="28"/>
          <w:szCs w:val="28"/>
        </w:rPr>
        <w:t xml:space="preserve">Entonces recuerden enviar las actividades en el mismo classroom </w:t>
      </w:r>
      <w:r>
        <w:rPr>
          <w:rFonts w:ascii="Constantia" w:hAnsi="Constantia" w:cs="Arial"/>
          <w:sz w:val="28"/>
          <w:szCs w:val="28"/>
        </w:rPr>
        <w:t xml:space="preserve">o </w:t>
      </w:r>
      <w:r w:rsidRPr="0042687B">
        <w:rPr>
          <w:rFonts w:ascii="Constantia" w:hAnsi="Constantia" w:cs="Arial"/>
          <w:sz w:val="28"/>
          <w:szCs w:val="28"/>
        </w:rPr>
        <w:t xml:space="preserve">al celular de la seño Mariana  1527369787  porque el correo </w:t>
      </w:r>
      <w:hyperlink r:id="rId9" w:history="1">
        <w:r w:rsidRPr="0042687B">
          <w:rPr>
            <w:rStyle w:val="Hipervnculo"/>
            <w:rFonts w:ascii="Constantia" w:hAnsi="Constantia" w:cs="Arial"/>
            <w:strike/>
            <w:sz w:val="28"/>
            <w:szCs w:val="28"/>
          </w:rPr>
          <w:t>profmarian2020@hotmail.com</w:t>
        </w:r>
      </w:hyperlink>
      <w:r w:rsidRPr="0042687B">
        <w:rPr>
          <w:rFonts w:ascii="Constantia" w:hAnsi="Constantia" w:cs="Arial"/>
          <w:sz w:val="28"/>
          <w:szCs w:val="28"/>
        </w:rPr>
        <w:t xml:space="preserve"> queda deshabilitado (no va funcionar mas)  </w:t>
      </w:r>
    </w:p>
    <w:p w:rsidR="0092714B" w:rsidRDefault="0092714B" w:rsidP="0092714B">
      <w:pPr>
        <w:spacing w:line="276" w:lineRule="auto"/>
        <w:rPr>
          <w:rFonts w:ascii="Constantia" w:hAnsi="Constantia" w:cs="Arial"/>
          <w:sz w:val="28"/>
          <w:szCs w:val="28"/>
        </w:rPr>
      </w:pPr>
    </w:p>
    <w:p w:rsidR="0092714B" w:rsidRDefault="0092714B" w:rsidP="0092714B">
      <w:pPr>
        <w:spacing w:line="276" w:lineRule="auto"/>
        <w:rPr>
          <w:rFonts w:ascii="Constantia" w:hAnsi="Constantia" w:cs="Arial"/>
          <w:noProof/>
          <w:sz w:val="28"/>
          <w:szCs w:val="28"/>
          <w:lang w:eastAsia="es-AR"/>
        </w:rPr>
      </w:pPr>
      <w:r>
        <w:rPr>
          <w:rFonts w:ascii="Constantia" w:hAnsi="Constantia" w:cs="Arial"/>
          <w:noProof/>
          <w:sz w:val="28"/>
          <w:szCs w:val="28"/>
          <w:lang w:eastAsia="es-AR"/>
        </w:rPr>
        <w:drawing>
          <wp:inline distT="0" distB="0" distL="0" distR="0" wp14:anchorId="41A5B305" wp14:editId="0CD19F9C">
            <wp:extent cx="1679713" cy="156633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7823ffb48b0967aa8d2df01385e3bf.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1999" cy="1568463"/>
                    </a:xfrm>
                    <a:prstGeom prst="rect">
                      <a:avLst/>
                    </a:prstGeom>
                  </pic:spPr>
                </pic:pic>
              </a:graphicData>
            </a:graphic>
          </wp:inline>
        </w:drawing>
      </w:r>
      <w:r>
        <w:rPr>
          <w:rFonts w:ascii="Constantia" w:hAnsi="Constantia" w:cs="Arial"/>
          <w:sz w:val="28"/>
          <w:szCs w:val="28"/>
        </w:rPr>
        <w:t xml:space="preserve"> </w:t>
      </w:r>
      <w:r>
        <w:rPr>
          <w:rFonts w:ascii="Constantia" w:hAnsi="Constantia" w:cs="Arial"/>
          <w:noProof/>
          <w:sz w:val="28"/>
          <w:szCs w:val="28"/>
          <w:lang w:eastAsia="es-AR"/>
        </w:rPr>
        <w:t xml:space="preserve">   </w:t>
      </w:r>
      <w:r>
        <w:rPr>
          <w:rFonts w:ascii="Comic Sans MS" w:hAnsi="Comic Sans MS" w:cs="Arial"/>
          <w:noProof/>
          <w:sz w:val="20"/>
          <w:szCs w:val="20"/>
          <w:lang w:eastAsia="es-AR"/>
        </w:rPr>
        <w:drawing>
          <wp:inline distT="0" distB="0" distL="0" distR="0" wp14:anchorId="60E4E083" wp14:editId="4785EE50">
            <wp:extent cx="1470992" cy="1705348"/>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4870" cy="1721437"/>
                    </a:xfrm>
                    <a:prstGeom prst="rect">
                      <a:avLst/>
                    </a:prstGeom>
                  </pic:spPr>
                </pic:pic>
              </a:graphicData>
            </a:graphic>
          </wp:inline>
        </w:drawing>
      </w:r>
      <w:r>
        <w:rPr>
          <w:rFonts w:ascii="Constantia" w:hAnsi="Constantia" w:cs="Arial"/>
          <w:noProof/>
          <w:sz w:val="28"/>
          <w:szCs w:val="28"/>
          <w:lang w:eastAsia="es-AR"/>
        </w:rPr>
        <w:drawing>
          <wp:inline distT="0" distB="0" distL="0" distR="0" wp14:anchorId="78143C0A" wp14:editId="3B5048B0">
            <wp:extent cx="1699591" cy="1997766"/>
            <wp:effectExtent l="0" t="0" r="0" b="254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noticia_20160929075942_640.jpg"/>
                    <pic:cNvPicPr/>
                  </pic:nvPicPr>
                  <pic:blipFill rotWithShape="1">
                    <a:blip r:embed="rId12">
                      <a:extLst>
                        <a:ext uri="{28A0092B-C50C-407E-A947-70E740481C1C}">
                          <a14:useLocalDpi xmlns:a14="http://schemas.microsoft.com/office/drawing/2010/main" val="0"/>
                        </a:ext>
                      </a:extLst>
                    </a:blip>
                    <a:srcRect l="19539" r="19581" b="-216"/>
                    <a:stretch/>
                  </pic:blipFill>
                  <pic:spPr bwMode="auto">
                    <a:xfrm>
                      <a:off x="0" y="0"/>
                      <a:ext cx="1707288" cy="2006814"/>
                    </a:xfrm>
                    <a:prstGeom prst="rect">
                      <a:avLst/>
                    </a:prstGeom>
                    <a:ln>
                      <a:noFill/>
                    </a:ln>
                    <a:extLst>
                      <a:ext uri="{53640926-AAD7-44D8-BBD7-CCE9431645EC}">
                        <a14:shadowObscured xmlns:a14="http://schemas.microsoft.com/office/drawing/2010/main"/>
                      </a:ext>
                    </a:extLst>
                  </pic:spPr>
                </pic:pic>
              </a:graphicData>
            </a:graphic>
          </wp:inline>
        </w:drawing>
      </w:r>
      <w:r>
        <w:rPr>
          <w:rFonts w:ascii="Constantia" w:hAnsi="Constantia" w:cs="Arial"/>
          <w:noProof/>
          <w:sz w:val="28"/>
          <w:szCs w:val="28"/>
          <w:lang w:eastAsia="es-AR"/>
        </w:rPr>
        <w:t>seño Mariana</w:t>
      </w:r>
    </w:p>
    <w:p w:rsidR="00BD76D2" w:rsidRPr="0049130A" w:rsidRDefault="00BD76D2" w:rsidP="00BD76D2">
      <w:pPr>
        <w:rPr>
          <w:rFonts w:ascii="Martina" w:hAnsi="Martina" w:cs="Arial"/>
          <w:sz w:val="20"/>
          <w:szCs w:val="20"/>
        </w:rPr>
      </w:pPr>
    </w:p>
    <w:p w:rsidR="00BD76D2" w:rsidRDefault="00BD76D2" w:rsidP="00BD76D2">
      <w:pPr>
        <w:rPr>
          <w:rFonts w:ascii="Comic Sans MS" w:hAnsi="Comic Sans MS" w:cs="Arial"/>
          <w:sz w:val="20"/>
          <w:szCs w:val="20"/>
        </w:rPr>
      </w:pPr>
    </w:p>
    <w:p w:rsidR="00CF6F4E" w:rsidRDefault="00BD76D2" w:rsidP="00BD76D2">
      <w:pPr>
        <w:rPr>
          <w:rFonts w:ascii="Comic Sans MS" w:hAnsi="Comic Sans MS" w:cs="Arial"/>
          <w:sz w:val="20"/>
          <w:szCs w:val="20"/>
        </w:rPr>
      </w:pPr>
      <w:r>
        <w:rPr>
          <w:rFonts w:ascii="Comic Sans MS" w:hAnsi="Comic Sans MS" w:cs="Arial"/>
          <w:sz w:val="20"/>
          <w:szCs w:val="20"/>
        </w:rPr>
        <w:t xml:space="preserve">                                                         </w:t>
      </w:r>
    </w:p>
    <w:p w:rsidR="00380D39" w:rsidRDefault="00380D39" w:rsidP="00BD76D2">
      <w:pPr>
        <w:rPr>
          <w:rFonts w:ascii="Comic Sans MS" w:hAnsi="Comic Sans MS" w:cs="Arial"/>
          <w:sz w:val="20"/>
          <w:szCs w:val="20"/>
        </w:rPr>
      </w:pPr>
    </w:p>
    <w:p w:rsidR="00380D39" w:rsidRDefault="00380D39" w:rsidP="00BD76D2">
      <w:pPr>
        <w:rPr>
          <w:rFonts w:ascii="Comic Sans MS" w:hAnsi="Comic Sans MS" w:cs="Arial"/>
          <w:sz w:val="24"/>
          <w:szCs w:val="24"/>
        </w:rPr>
      </w:pPr>
      <w:r w:rsidRPr="00380D39">
        <w:rPr>
          <w:rFonts w:ascii="Comic Sans MS" w:hAnsi="Comic Sans MS" w:cs="Arial"/>
          <w:sz w:val="24"/>
          <w:szCs w:val="24"/>
        </w:rPr>
        <w:t>Tema POESIAS</w:t>
      </w:r>
    </w:p>
    <w:p w:rsidR="00380D39" w:rsidRDefault="00380D39" w:rsidP="00BD76D2">
      <w:pPr>
        <w:rPr>
          <w:rFonts w:ascii="Comic Sans MS" w:hAnsi="Comic Sans MS" w:cs="Arial"/>
          <w:sz w:val="24"/>
          <w:szCs w:val="24"/>
        </w:rPr>
      </w:pPr>
    </w:p>
    <w:p w:rsidR="00380D39" w:rsidRDefault="00380D39" w:rsidP="00BD76D2">
      <w:pPr>
        <w:rPr>
          <w:rFonts w:ascii="Comic Sans MS" w:hAnsi="Comic Sans MS" w:cs="Arial"/>
          <w:sz w:val="24"/>
          <w:szCs w:val="24"/>
        </w:rPr>
      </w:pPr>
      <w:r>
        <w:rPr>
          <w:rFonts w:ascii="Comic Sans MS" w:hAnsi="Comic Sans MS" w:cs="Arial"/>
          <w:sz w:val="24"/>
          <w:szCs w:val="24"/>
        </w:rPr>
        <w:t xml:space="preserve"> Vamos a trabajar en continuar en la lectura, producción y análisis del texto.</w:t>
      </w:r>
    </w:p>
    <w:p w:rsidR="00380D39" w:rsidRDefault="00380D39" w:rsidP="00BD76D2">
      <w:pPr>
        <w:rPr>
          <w:rFonts w:ascii="Comic Sans MS" w:hAnsi="Comic Sans MS" w:cs="Arial"/>
          <w:b/>
          <w:sz w:val="28"/>
          <w:szCs w:val="28"/>
        </w:rPr>
      </w:pPr>
      <w:r w:rsidRPr="00380D39">
        <w:rPr>
          <w:rFonts w:ascii="Comic Sans MS" w:hAnsi="Comic Sans MS" w:cs="Arial"/>
          <w:b/>
          <w:sz w:val="28"/>
          <w:szCs w:val="28"/>
        </w:rPr>
        <w:t>Para recordar es importante que aquellos alumnos que aún no me enviaron el video de la poesía de Manuel Belgrano en tiempo de pandemia</w:t>
      </w:r>
      <w:r w:rsidRPr="00380D39">
        <w:rPr>
          <w:rFonts w:ascii="Comic Sans MS" w:hAnsi="Comic Sans MS" w:cs="Arial"/>
          <w:b/>
          <w:sz w:val="24"/>
          <w:szCs w:val="24"/>
        </w:rPr>
        <w:t xml:space="preserve">, </w:t>
      </w:r>
      <w:r w:rsidRPr="00380D39">
        <w:rPr>
          <w:rFonts w:ascii="Comic Sans MS" w:hAnsi="Comic Sans MS" w:cs="Arial"/>
          <w:b/>
          <w:sz w:val="28"/>
          <w:szCs w:val="28"/>
        </w:rPr>
        <w:t xml:space="preserve">lo hagan en esta semana. Gracias seño Mariana </w:t>
      </w:r>
    </w:p>
    <w:p w:rsidR="00380D39" w:rsidRDefault="00380D39" w:rsidP="00BD76D2">
      <w:pPr>
        <w:rPr>
          <w:rFonts w:ascii="Georgia" w:hAnsi="Georgia" w:cs="Arial"/>
          <w:sz w:val="24"/>
          <w:szCs w:val="24"/>
        </w:rPr>
      </w:pPr>
      <w:r w:rsidRPr="00380D39">
        <w:rPr>
          <w:rFonts w:ascii="Georgia" w:hAnsi="Georgia" w:cs="Arial"/>
          <w:sz w:val="24"/>
          <w:szCs w:val="24"/>
        </w:rPr>
        <w:t xml:space="preserve">Vamos </w:t>
      </w:r>
      <w:r>
        <w:rPr>
          <w:rFonts w:ascii="Georgia" w:hAnsi="Georgia" w:cs="Arial"/>
          <w:sz w:val="24"/>
          <w:szCs w:val="24"/>
        </w:rPr>
        <w:t xml:space="preserve">a </w:t>
      </w:r>
      <w:proofErr w:type="gramStart"/>
      <w:r>
        <w:rPr>
          <w:rFonts w:ascii="Georgia" w:hAnsi="Georgia" w:cs="Arial"/>
          <w:sz w:val="24"/>
          <w:szCs w:val="24"/>
        </w:rPr>
        <w:t>repasar …</w:t>
      </w:r>
      <w:proofErr w:type="gramEnd"/>
    </w:p>
    <w:p w:rsidR="00380D39" w:rsidRDefault="00380D39" w:rsidP="00BD76D2">
      <w:pPr>
        <w:rPr>
          <w:rFonts w:ascii="Georgia" w:hAnsi="Georgia" w:cs="Arial"/>
          <w:sz w:val="24"/>
          <w:szCs w:val="24"/>
        </w:rPr>
      </w:pPr>
      <w:r>
        <w:rPr>
          <w:rFonts w:ascii="Georgia" w:hAnsi="Georgia" w:cs="Arial"/>
          <w:sz w:val="24"/>
          <w:szCs w:val="24"/>
        </w:rPr>
        <w:t xml:space="preserve">Rimas </w:t>
      </w:r>
    </w:p>
    <w:p w:rsidR="00380D39" w:rsidRDefault="00380D39" w:rsidP="00BD76D2">
      <w:pPr>
        <w:rPr>
          <w:rFonts w:ascii="Georgia" w:hAnsi="Georgia"/>
          <w:sz w:val="24"/>
          <w:szCs w:val="24"/>
        </w:rPr>
      </w:pPr>
      <w:r>
        <w:rPr>
          <w:noProof/>
          <w:lang w:eastAsia="es-AR"/>
        </w:rPr>
        <w:drawing>
          <wp:inline distT="0" distB="0" distL="0" distR="0" wp14:anchorId="4855D5A2" wp14:editId="31E5A503">
            <wp:extent cx="6162040" cy="4601845"/>
            <wp:effectExtent l="0" t="0" r="0" b="8255"/>
            <wp:docPr id="4" name="Imagen 4" descr="Esquema de la rima asonante y consonante. | Rima asonante 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quema de la rima asonante y consonante. | Rima asonante y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2040" cy="4601845"/>
                    </a:xfrm>
                    <a:prstGeom prst="rect">
                      <a:avLst/>
                    </a:prstGeom>
                    <a:noFill/>
                    <a:ln>
                      <a:noFill/>
                    </a:ln>
                  </pic:spPr>
                </pic:pic>
              </a:graphicData>
            </a:graphic>
          </wp:inline>
        </w:drawing>
      </w:r>
    </w:p>
    <w:p w:rsidR="00380D39" w:rsidRDefault="00380D39" w:rsidP="00BD76D2">
      <w:pPr>
        <w:rPr>
          <w:rFonts w:ascii="Georgia" w:hAnsi="Georgia"/>
          <w:sz w:val="24"/>
          <w:szCs w:val="24"/>
        </w:rPr>
      </w:pPr>
      <w:r>
        <w:rPr>
          <w:rFonts w:ascii="Georgia" w:hAnsi="Georgia"/>
          <w:sz w:val="24"/>
          <w:szCs w:val="24"/>
        </w:rPr>
        <w:t xml:space="preserve"> Actividades</w:t>
      </w:r>
    </w:p>
    <w:p w:rsidR="00380D39" w:rsidRPr="00380D39" w:rsidRDefault="00380D39" w:rsidP="00380D39">
      <w:pPr>
        <w:pStyle w:val="Prrafodelista"/>
        <w:numPr>
          <w:ilvl w:val="0"/>
          <w:numId w:val="1"/>
        </w:numPr>
        <w:rPr>
          <w:rFonts w:ascii="Georgia" w:hAnsi="Georgia"/>
          <w:sz w:val="24"/>
          <w:szCs w:val="24"/>
        </w:rPr>
      </w:pPr>
      <w:r w:rsidRPr="00380D39">
        <w:rPr>
          <w:rFonts w:ascii="Georgia" w:hAnsi="Georgia"/>
          <w:sz w:val="24"/>
          <w:szCs w:val="24"/>
        </w:rPr>
        <w:t>Leer  la siguiente poesía y en ella marcar :</w:t>
      </w:r>
    </w:p>
    <w:p w:rsidR="00380D39" w:rsidRDefault="00380D39" w:rsidP="00380D39">
      <w:pPr>
        <w:pStyle w:val="Prrafodelista"/>
        <w:rPr>
          <w:rFonts w:ascii="Georgia" w:hAnsi="Georgia"/>
          <w:sz w:val="24"/>
          <w:szCs w:val="24"/>
        </w:rPr>
      </w:pPr>
    </w:p>
    <w:p w:rsidR="00380D39" w:rsidRDefault="00380D39" w:rsidP="00380D39">
      <w:pPr>
        <w:pStyle w:val="Prrafodelista"/>
        <w:rPr>
          <w:rFonts w:ascii="Georgia" w:hAnsi="Georgia"/>
          <w:sz w:val="24"/>
          <w:szCs w:val="24"/>
        </w:rPr>
      </w:pPr>
      <w:r>
        <w:rPr>
          <w:rFonts w:ascii="Georgia" w:hAnsi="Georgia"/>
          <w:sz w:val="24"/>
          <w:szCs w:val="24"/>
        </w:rPr>
        <w:t xml:space="preserve">Versos </w:t>
      </w:r>
    </w:p>
    <w:p w:rsidR="00380D39" w:rsidRDefault="00380D39" w:rsidP="00380D39">
      <w:pPr>
        <w:pStyle w:val="Prrafodelista"/>
        <w:rPr>
          <w:rFonts w:ascii="Georgia" w:hAnsi="Georgia"/>
          <w:sz w:val="24"/>
          <w:szCs w:val="24"/>
        </w:rPr>
      </w:pPr>
      <w:r>
        <w:rPr>
          <w:rFonts w:ascii="Georgia" w:hAnsi="Georgia"/>
          <w:sz w:val="24"/>
          <w:szCs w:val="24"/>
        </w:rPr>
        <w:t xml:space="preserve"> Estrofas</w:t>
      </w:r>
    </w:p>
    <w:p w:rsidR="00380D39" w:rsidRDefault="00380D39" w:rsidP="00380D39">
      <w:pPr>
        <w:pStyle w:val="Prrafodelista"/>
        <w:rPr>
          <w:rFonts w:ascii="Georgia" w:hAnsi="Georgia"/>
          <w:sz w:val="24"/>
          <w:szCs w:val="24"/>
        </w:rPr>
      </w:pPr>
      <w:r>
        <w:rPr>
          <w:rFonts w:ascii="Georgia" w:hAnsi="Georgia"/>
          <w:sz w:val="24"/>
          <w:szCs w:val="24"/>
        </w:rPr>
        <w:t xml:space="preserve">Rimas </w:t>
      </w:r>
      <w:r w:rsidR="001A60E5">
        <w:rPr>
          <w:rFonts w:ascii="Georgia" w:hAnsi="Georgia"/>
          <w:sz w:val="24"/>
          <w:szCs w:val="24"/>
        </w:rPr>
        <w:t>(asonante</w:t>
      </w:r>
      <w:r w:rsidR="001435B0">
        <w:rPr>
          <w:rFonts w:ascii="Georgia" w:hAnsi="Georgia"/>
          <w:sz w:val="24"/>
          <w:szCs w:val="24"/>
        </w:rPr>
        <w:t xml:space="preserve"> y consonante)</w:t>
      </w:r>
    </w:p>
    <w:p w:rsidR="001435B0" w:rsidRPr="00380D39" w:rsidRDefault="001435B0" w:rsidP="00380D39">
      <w:pPr>
        <w:pStyle w:val="Prrafodelista"/>
        <w:rPr>
          <w:rFonts w:ascii="Georgia" w:hAnsi="Georgia"/>
          <w:sz w:val="24"/>
          <w:szCs w:val="24"/>
        </w:rPr>
      </w:pPr>
    </w:p>
    <w:p w:rsidR="00380D39" w:rsidRDefault="001435B0" w:rsidP="00BD76D2">
      <w:pPr>
        <w:rPr>
          <w:rFonts w:ascii="Georgia" w:hAnsi="Georgia"/>
          <w:sz w:val="24"/>
          <w:szCs w:val="24"/>
        </w:rPr>
      </w:pPr>
      <w:r>
        <w:rPr>
          <w:noProof/>
          <w:lang w:eastAsia="es-AR"/>
        </w:rPr>
        <w:lastRenderedPageBreak/>
        <mc:AlternateContent>
          <mc:Choice Requires="wps">
            <w:drawing>
              <wp:anchor distT="0" distB="0" distL="114300" distR="114300" simplePos="0" relativeHeight="251661312" behindDoc="0" locked="0" layoutInCell="1" allowOverlap="1">
                <wp:simplePos x="0" y="0"/>
                <wp:positionH relativeFrom="column">
                  <wp:posOffset>86139</wp:posOffset>
                </wp:positionH>
                <wp:positionV relativeFrom="paragraph">
                  <wp:posOffset>524510</wp:posOffset>
                </wp:positionV>
                <wp:extent cx="149087" cy="1500808"/>
                <wp:effectExtent l="38100" t="0" r="22860" b="23495"/>
                <wp:wrapNone/>
                <wp:docPr id="9" name="9 Abrir llave"/>
                <wp:cNvGraphicFramePr/>
                <a:graphic xmlns:a="http://schemas.openxmlformats.org/drawingml/2006/main">
                  <a:graphicData uri="http://schemas.microsoft.com/office/word/2010/wordprocessingShape">
                    <wps:wsp>
                      <wps:cNvSpPr/>
                      <wps:spPr>
                        <a:xfrm>
                          <a:off x="0" y="0"/>
                          <a:ext cx="149087" cy="150080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9 Abrir llave" o:spid="_x0000_s1026" type="#_x0000_t87" style="position:absolute;margin-left:6.8pt;margin-top:41.3pt;width:11.75pt;height:11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" adj="179" strokecolor="#5b9bd5 [3204]" strokeweight=".5pt">
                <v:stroke joinstyle="miter"/>
              </v:shape>
            </w:pict>
          </mc:Fallback>
        </mc:AlternateContent>
      </w:r>
      <w:r>
        <w:rPr>
          <w:noProof/>
          <w:lang w:eastAsia="es-AR"/>
        </w:rPr>
        <mc:AlternateContent>
          <mc:Choice Requires="wps">
            <w:drawing>
              <wp:anchor distT="0" distB="0" distL="114300" distR="114300" simplePos="0" relativeHeight="251660288" behindDoc="0" locked="0" layoutInCell="1" allowOverlap="1">
                <wp:simplePos x="0" y="0"/>
                <wp:positionH relativeFrom="column">
                  <wp:posOffset>3326655</wp:posOffset>
                </wp:positionH>
                <wp:positionV relativeFrom="paragraph">
                  <wp:posOffset>882346</wp:posOffset>
                </wp:positionV>
                <wp:extent cx="616226" cy="19879"/>
                <wp:effectExtent l="0" t="76200" r="12700" b="94615"/>
                <wp:wrapNone/>
                <wp:docPr id="8" name="8 Conector recto de flecha"/>
                <wp:cNvGraphicFramePr/>
                <a:graphic xmlns:a="http://schemas.openxmlformats.org/drawingml/2006/main">
                  <a:graphicData uri="http://schemas.microsoft.com/office/word/2010/wordprocessingShape">
                    <wps:wsp>
                      <wps:cNvCnPr/>
                      <wps:spPr>
                        <a:xfrm flipV="1">
                          <a:off x="0" y="0"/>
                          <a:ext cx="616226" cy="19879"/>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8 Conector recto de flecha" o:spid="_x0000_s1026" type="#_x0000_t32" style="position:absolute;margin-left:261.95pt;margin-top:69.5pt;width:48.5pt;height:1.5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" strokecolor="black [3200]" strokeweight="1.5pt">
                <v:stroke endarrow="open" joinstyle="miter"/>
              </v:shape>
            </w:pict>
          </mc:Fallback>
        </mc:AlternateContent>
      </w:r>
      <w:r w:rsidR="00380D39">
        <w:rPr>
          <w:noProof/>
          <w:lang w:eastAsia="es-AR"/>
        </w:rPr>
        <w:drawing>
          <wp:inline distT="0" distB="0" distL="0" distR="0" wp14:anchorId="0F1ABBE0" wp14:editId="048272E0">
            <wp:extent cx="3478695" cy="6997148"/>
            <wp:effectExtent l="0" t="0" r="7620" b="0"/>
            <wp:docPr id="7" name="Imagen 7" descr="Poesia - La Bandera | Símbolos nacionales | Band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esia - La Bandera | Símbolos nacionales | Bandera"/>
                    <pic:cNvPicPr>
                      <a:picLocks noChangeAspect="1" noChangeArrowheads="1"/>
                    </pic:cNvPicPr>
                  </pic:nvPicPr>
                  <pic:blipFill rotWithShape="1">
                    <a:blip r:embed="rId14">
                      <a:extLst>
                        <a:ext uri="{28A0092B-C50C-407E-A947-70E740481C1C}">
                          <a14:useLocalDpi xmlns:a14="http://schemas.microsoft.com/office/drawing/2010/main" val="0"/>
                        </a:ext>
                      </a:extLst>
                    </a:blip>
                    <a:srcRect l="22790" t="6636" r="24734" b="14173"/>
                    <a:stretch/>
                  </pic:blipFill>
                  <pic:spPr bwMode="auto">
                    <a:xfrm>
                      <a:off x="0" y="0"/>
                      <a:ext cx="3478867" cy="699749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Georgia" w:hAnsi="Georgia"/>
          <w:sz w:val="24"/>
          <w:szCs w:val="24"/>
        </w:rPr>
        <w:t xml:space="preserve"> </w:t>
      </w:r>
    </w:p>
    <w:p w:rsidR="007D023C" w:rsidRDefault="007D023C" w:rsidP="007D023C">
      <w:pPr>
        <w:pStyle w:val="Prrafodelista"/>
        <w:numPr>
          <w:ilvl w:val="0"/>
          <w:numId w:val="1"/>
        </w:numPr>
        <w:rPr>
          <w:rFonts w:ascii="Georgia" w:hAnsi="Georgia"/>
          <w:sz w:val="24"/>
          <w:szCs w:val="24"/>
        </w:rPr>
      </w:pPr>
      <w:r>
        <w:rPr>
          <w:rFonts w:ascii="Georgia" w:hAnsi="Georgia"/>
          <w:sz w:val="24"/>
          <w:szCs w:val="24"/>
        </w:rPr>
        <w:t>Trabajamos con los videos de ciencias sociales con la historia de la Bandera Argentina.</w:t>
      </w:r>
    </w:p>
    <w:p w:rsidR="007D023C" w:rsidRDefault="007D023C" w:rsidP="007D023C">
      <w:pPr>
        <w:pStyle w:val="Prrafodelista"/>
        <w:rPr>
          <w:rFonts w:ascii="Georgia" w:hAnsi="Georgia"/>
          <w:sz w:val="24"/>
          <w:szCs w:val="24"/>
        </w:rPr>
      </w:pPr>
      <w:r>
        <w:rPr>
          <w:rFonts w:ascii="Georgia" w:hAnsi="Georgia"/>
          <w:sz w:val="24"/>
          <w:szCs w:val="24"/>
        </w:rPr>
        <w:t>Estos videos tienen que ser inspirador para armar ahora tu poesía hacia la bandera.</w:t>
      </w:r>
    </w:p>
    <w:p w:rsidR="001A60E5" w:rsidRDefault="001A60E5" w:rsidP="007D023C">
      <w:pPr>
        <w:pStyle w:val="Prrafodelista"/>
        <w:rPr>
          <w:rFonts w:ascii="Georgia" w:hAnsi="Georgia"/>
          <w:sz w:val="24"/>
          <w:szCs w:val="24"/>
        </w:rPr>
      </w:pPr>
      <w:r>
        <w:rPr>
          <w:rFonts w:ascii="Georgia" w:hAnsi="Georgia"/>
          <w:sz w:val="24"/>
          <w:szCs w:val="24"/>
        </w:rPr>
        <w:t xml:space="preserve">Enviar la producción. </w:t>
      </w:r>
    </w:p>
    <w:p w:rsidR="007D023C" w:rsidRPr="007D023C" w:rsidRDefault="007D023C" w:rsidP="007D023C">
      <w:pPr>
        <w:pStyle w:val="Prrafodelista"/>
        <w:rPr>
          <w:rFonts w:ascii="Georgia" w:hAnsi="Georgia"/>
          <w:sz w:val="24"/>
          <w:szCs w:val="24"/>
        </w:rPr>
      </w:pPr>
      <w:r>
        <w:rPr>
          <w:rFonts w:ascii="Georgia" w:hAnsi="Georgia"/>
          <w:noProof/>
          <w:sz w:val="24"/>
          <w:szCs w:val="24"/>
          <w:lang w:eastAsia="es-AR"/>
        </w:rPr>
        <w:drawing>
          <wp:inline distT="0" distB="0" distL="0" distR="0">
            <wp:extent cx="1818861" cy="1607531"/>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292748-corazón-con-colores-de-la-bandera-argentina-3d-ilustració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3659" cy="1611772"/>
                    </a:xfrm>
                    <a:prstGeom prst="rect">
                      <a:avLst/>
                    </a:prstGeom>
                  </pic:spPr>
                </pic:pic>
              </a:graphicData>
            </a:graphic>
          </wp:inline>
        </w:drawing>
      </w:r>
      <w:r>
        <w:rPr>
          <w:rFonts w:ascii="Georgia" w:hAnsi="Georgia"/>
          <w:noProof/>
          <w:sz w:val="24"/>
          <w:szCs w:val="24"/>
          <w:lang w:eastAsia="es-AR"/>
        </w:rPr>
        <w:drawing>
          <wp:inline distT="0" distB="0" distL="0" distR="0">
            <wp:extent cx="1272208" cy="1276064"/>
            <wp:effectExtent l="0" t="0" r="4445" b="635"/>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a45c4e-4a6e-4b6b-8c2d-e1a462ca61b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73747" cy="1277608"/>
                    </a:xfrm>
                    <a:prstGeom prst="rect">
                      <a:avLst/>
                    </a:prstGeom>
                  </pic:spPr>
                </pic:pic>
              </a:graphicData>
            </a:graphic>
          </wp:inline>
        </w:drawing>
      </w:r>
      <w:r>
        <w:rPr>
          <w:rFonts w:ascii="Georgia" w:hAnsi="Georgia"/>
          <w:sz w:val="24"/>
          <w:szCs w:val="24"/>
        </w:rPr>
        <w:t xml:space="preserve"> s</w:t>
      </w:r>
      <w:bookmarkStart w:id="1" w:name="_GoBack"/>
      <w:bookmarkEnd w:id="1"/>
      <w:r>
        <w:rPr>
          <w:rFonts w:ascii="Georgia" w:hAnsi="Georgia"/>
          <w:sz w:val="24"/>
          <w:szCs w:val="24"/>
        </w:rPr>
        <w:t xml:space="preserve">eño Mariana </w:t>
      </w:r>
    </w:p>
    <w:sectPr w:rsidR="007D023C" w:rsidRPr="007D023C" w:rsidSect="006F0EBE">
      <w:pgSz w:w="11907" w:h="16839" w:code="9"/>
      <w:pgMar w:top="567" w:right="758"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artina">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3913"/>
    <w:multiLevelType w:val="hybridMultilevel"/>
    <w:tmpl w:val="0EE4A80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6D2"/>
    <w:rsid w:val="000F0F4B"/>
    <w:rsid w:val="001435B0"/>
    <w:rsid w:val="001A60E5"/>
    <w:rsid w:val="001A6E06"/>
    <w:rsid w:val="00380D39"/>
    <w:rsid w:val="00451F27"/>
    <w:rsid w:val="00482212"/>
    <w:rsid w:val="0049130A"/>
    <w:rsid w:val="00612430"/>
    <w:rsid w:val="0064737A"/>
    <w:rsid w:val="00654E8A"/>
    <w:rsid w:val="00694FB8"/>
    <w:rsid w:val="006F0EBE"/>
    <w:rsid w:val="007753B9"/>
    <w:rsid w:val="007D023C"/>
    <w:rsid w:val="00812AE3"/>
    <w:rsid w:val="0082580A"/>
    <w:rsid w:val="008B4B1B"/>
    <w:rsid w:val="0092714B"/>
    <w:rsid w:val="00962FAF"/>
    <w:rsid w:val="009F198E"/>
    <w:rsid w:val="00A13E01"/>
    <w:rsid w:val="00A451EF"/>
    <w:rsid w:val="00AB1E06"/>
    <w:rsid w:val="00B05CEB"/>
    <w:rsid w:val="00B066BA"/>
    <w:rsid w:val="00B615E9"/>
    <w:rsid w:val="00B723F4"/>
    <w:rsid w:val="00BD76D2"/>
    <w:rsid w:val="00CA4F11"/>
    <w:rsid w:val="00CF3D3D"/>
    <w:rsid w:val="00CF6F4E"/>
    <w:rsid w:val="00D14F77"/>
    <w:rsid w:val="00D20AE1"/>
    <w:rsid w:val="00D6702D"/>
    <w:rsid w:val="00D968E2"/>
    <w:rsid w:val="00DB09FC"/>
    <w:rsid w:val="00DD26B9"/>
    <w:rsid w:val="00E32C3D"/>
    <w:rsid w:val="00ED6100"/>
    <w:rsid w:val="00FA5570"/>
    <w:rsid w:val="00FD6A6A"/>
    <w:rsid w:val="00FE78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D76D2"/>
    <w:pPr>
      <w:spacing w:after="0" w:line="240" w:lineRule="auto"/>
    </w:pPr>
  </w:style>
  <w:style w:type="paragraph" w:styleId="Textodeglobo">
    <w:name w:val="Balloon Text"/>
    <w:basedOn w:val="Normal"/>
    <w:link w:val="TextodegloboCar"/>
    <w:uiPriority w:val="99"/>
    <w:semiHidden/>
    <w:unhideWhenUsed/>
    <w:rsid w:val="008B4B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B1B"/>
    <w:rPr>
      <w:rFonts w:ascii="Tahoma" w:hAnsi="Tahoma" w:cs="Tahoma"/>
      <w:sz w:val="16"/>
      <w:szCs w:val="16"/>
    </w:rPr>
  </w:style>
  <w:style w:type="character" w:styleId="Hipervnculo">
    <w:name w:val="Hyperlink"/>
    <w:basedOn w:val="Fuentedeprrafopredeter"/>
    <w:uiPriority w:val="99"/>
    <w:unhideWhenUsed/>
    <w:rsid w:val="0049130A"/>
    <w:rPr>
      <w:color w:val="0000FF"/>
      <w:u w:val="single"/>
    </w:rPr>
  </w:style>
  <w:style w:type="paragraph" w:styleId="Prrafodelista">
    <w:name w:val="List Paragraph"/>
    <w:basedOn w:val="Normal"/>
    <w:uiPriority w:val="34"/>
    <w:qFormat/>
    <w:rsid w:val="00380D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6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D76D2"/>
    <w:pPr>
      <w:spacing w:after="0" w:line="240" w:lineRule="auto"/>
    </w:pPr>
  </w:style>
  <w:style w:type="paragraph" w:styleId="Textodeglobo">
    <w:name w:val="Balloon Text"/>
    <w:basedOn w:val="Normal"/>
    <w:link w:val="TextodegloboCar"/>
    <w:uiPriority w:val="99"/>
    <w:semiHidden/>
    <w:unhideWhenUsed/>
    <w:rsid w:val="008B4B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B1B"/>
    <w:rPr>
      <w:rFonts w:ascii="Tahoma" w:hAnsi="Tahoma" w:cs="Tahoma"/>
      <w:sz w:val="16"/>
      <w:szCs w:val="16"/>
    </w:rPr>
  </w:style>
  <w:style w:type="character" w:styleId="Hipervnculo">
    <w:name w:val="Hyperlink"/>
    <w:basedOn w:val="Fuentedeprrafopredeter"/>
    <w:uiPriority w:val="99"/>
    <w:unhideWhenUsed/>
    <w:rsid w:val="0049130A"/>
    <w:rPr>
      <w:color w:val="0000FF"/>
      <w:u w:val="single"/>
    </w:rPr>
  </w:style>
  <w:style w:type="paragraph" w:styleId="Prrafodelista">
    <w:name w:val="List Paragraph"/>
    <w:basedOn w:val="Normal"/>
    <w:uiPriority w:val="34"/>
    <w:qFormat/>
    <w:rsid w:val="00380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egiomailin.edu.ar/"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profmarian2020@hotmail.com" TargetMode="External"/><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38E58-B982-4D7A-9207-5736930F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1770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Luffi</cp:lastModifiedBy>
  <cp:revision>4</cp:revision>
  <dcterms:created xsi:type="dcterms:W3CDTF">2020-06-24T00:29:00Z</dcterms:created>
  <dcterms:modified xsi:type="dcterms:W3CDTF">2020-06-24T00:52:00Z</dcterms:modified>
</cp:coreProperties>
</file>