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6D2" w:rsidRPr="005834DA" w:rsidRDefault="00BD76D2" w:rsidP="00BD76D2">
      <w:pPr>
        <w:framePr w:w="8355" w:h="2397" w:hRule="exact" w:hSpace="141" w:wrap="around" w:vAnchor="text" w:hAnchor="page" w:x="2401" w:y="-61"/>
        <w:rPr>
          <w:rFonts w:ascii="Arial" w:hAnsi="Arial" w:cs="Arial"/>
          <w:b/>
          <w:bCs/>
          <w:noProof/>
          <w:color w:val="5B9BD5" w:themeColor="accent1"/>
          <w:sz w:val="32"/>
          <w:szCs w:val="32"/>
        </w:rPr>
      </w:pPr>
      <w:bookmarkStart w:id="0" w:name="_Hlk34745293"/>
      <w:bookmarkEnd w:id="0"/>
      <w:r w:rsidRPr="005834DA">
        <w:rPr>
          <w:rFonts w:ascii="Arial" w:hAnsi="Arial" w:cs="Arial"/>
          <w:b/>
          <w:color w:val="5B9BD5" w:themeColor="accent1"/>
          <w:sz w:val="32"/>
          <w:szCs w:val="32"/>
        </w:rPr>
        <w:t>Colegio Señor de Mailín</w:t>
      </w:r>
    </w:p>
    <w:p w:rsidR="00BD76D2" w:rsidRPr="00572E19" w:rsidRDefault="00BD76D2" w:rsidP="00BD76D2">
      <w:pPr>
        <w:pStyle w:val="Sinespaciado"/>
        <w:framePr w:w="8355" w:h="2397" w:hRule="exact" w:hSpace="141" w:wrap="around" w:vAnchor="text" w:hAnchor="page" w:x="2401" w:y="-61"/>
        <w:spacing w:line="276" w:lineRule="auto"/>
        <w:rPr>
          <w:rFonts w:ascii="Comic Sans MS" w:hAnsi="Comic Sans MS" w:cs="Arial"/>
          <w:b/>
          <w:bCs/>
          <w:i/>
          <w:iCs/>
          <w:sz w:val="20"/>
          <w:szCs w:val="20"/>
        </w:rPr>
      </w:pPr>
      <w:r w:rsidRPr="00572E19">
        <w:rPr>
          <w:rFonts w:ascii="Comic Sans MS" w:hAnsi="Comic Sans MS" w:cs="Arial"/>
          <w:b/>
          <w:bCs/>
          <w:i/>
          <w:iCs/>
          <w:sz w:val="20"/>
          <w:szCs w:val="20"/>
        </w:rPr>
        <w:t>DIEGEP Nº 3265</w:t>
      </w:r>
    </w:p>
    <w:p w:rsidR="00BD76D2" w:rsidRPr="005834DA" w:rsidRDefault="00BD76D2" w:rsidP="00BD76D2">
      <w:pPr>
        <w:pStyle w:val="Sinespaciado"/>
        <w:framePr w:w="8355" w:h="2397" w:hRule="exact" w:hSpace="141" w:wrap="around" w:vAnchor="text" w:hAnchor="page" w:x="2401" w:y="-61"/>
        <w:spacing w:line="276" w:lineRule="auto"/>
        <w:rPr>
          <w:rFonts w:ascii="Comic Sans MS" w:hAnsi="Comic Sans MS" w:cs="Arial"/>
          <w:sz w:val="20"/>
          <w:szCs w:val="20"/>
        </w:rPr>
      </w:pPr>
      <w:r w:rsidRPr="005834DA">
        <w:rPr>
          <w:rFonts w:ascii="Comic Sans MS" w:hAnsi="Comic Sans MS" w:cs="Arial"/>
          <w:sz w:val="20"/>
          <w:szCs w:val="20"/>
        </w:rPr>
        <w:t>DISTRITO DE MALVINAS ARGENTINAS</w:t>
      </w:r>
    </w:p>
    <w:p w:rsidR="00BD76D2" w:rsidRPr="005834DA" w:rsidRDefault="00BD76D2" w:rsidP="00BD76D2">
      <w:pPr>
        <w:pStyle w:val="Sinespaciado"/>
        <w:framePr w:w="8355" w:h="2397" w:hRule="exact" w:hSpace="141" w:wrap="around" w:vAnchor="text" w:hAnchor="page" w:x="2401" w:y="-61"/>
        <w:spacing w:line="276" w:lineRule="auto"/>
        <w:rPr>
          <w:rFonts w:ascii="Comic Sans MS" w:hAnsi="Comic Sans MS" w:cs="Arial"/>
          <w:sz w:val="20"/>
          <w:szCs w:val="20"/>
        </w:rPr>
      </w:pPr>
      <w:r w:rsidRPr="005834DA">
        <w:rPr>
          <w:rFonts w:ascii="Comic Sans MS" w:hAnsi="Comic Sans MS" w:cs="Arial"/>
          <w:sz w:val="20"/>
          <w:szCs w:val="20"/>
        </w:rPr>
        <w:t xml:space="preserve">San Pedro 465 (1613) </w:t>
      </w:r>
    </w:p>
    <w:p w:rsidR="00BD76D2" w:rsidRPr="005834DA" w:rsidRDefault="00BD76D2" w:rsidP="00BD76D2">
      <w:pPr>
        <w:pStyle w:val="Sinespaciado"/>
        <w:framePr w:w="8355" w:h="2397" w:hRule="exact" w:hSpace="141" w:wrap="around" w:vAnchor="text" w:hAnchor="page" w:x="2401" w:y="-61"/>
        <w:spacing w:line="276" w:lineRule="auto"/>
        <w:rPr>
          <w:rFonts w:ascii="Comic Sans MS" w:hAnsi="Comic Sans MS" w:cs="Arial"/>
          <w:sz w:val="20"/>
          <w:szCs w:val="20"/>
        </w:rPr>
      </w:pPr>
      <w:r w:rsidRPr="005834DA">
        <w:rPr>
          <w:rFonts w:ascii="Comic Sans MS" w:hAnsi="Comic Sans MS" w:cs="Arial"/>
          <w:sz w:val="20"/>
          <w:szCs w:val="20"/>
        </w:rPr>
        <w:t>Villa de Mayo - Bs. As-</w:t>
      </w:r>
      <w:r w:rsidRPr="00BD76D2">
        <w:rPr>
          <w:rFonts w:ascii="Comic Sans MS" w:hAnsi="Comic Sans MS" w:cs="Arial"/>
          <w:sz w:val="20"/>
          <w:szCs w:val="20"/>
        </w:rPr>
        <w:t xml:space="preserve"> </w:t>
      </w:r>
      <w:r w:rsidRPr="005834DA">
        <w:rPr>
          <w:rFonts w:ascii="Comic Sans MS" w:hAnsi="Comic Sans MS" w:cs="Arial"/>
          <w:sz w:val="20"/>
          <w:szCs w:val="20"/>
        </w:rPr>
        <w:t>Tel/Fax: 011-4463 - 8461</w:t>
      </w:r>
    </w:p>
    <w:p w:rsidR="00BD76D2" w:rsidRDefault="00BD76D2" w:rsidP="00BD76D2">
      <w:pPr>
        <w:rPr>
          <w:rFonts w:ascii="Comic Sans MS" w:hAnsi="Comic Sans MS" w:cs="Arial"/>
          <w:sz w:val="20"/>
          <w:szCs w:val="20"/>
        </w:rPr>
      </w:pPr>
      <w:r>
        <w:rPr>
          <w:noProof/>
          <w:lang w:eastAsia="es-AR"/>
        </w:rPr>
        <w:drawing>
          <wp:inline distT="0" distB="0" distL="0" distR="0" wp14:anchorId="4ADD9645" wp14:editId="31DAA7B7">
            <wp:extent cx="914400" cy="1143000"/>
            <wp:effectExtent l="0" t="0" r="0" b="0"/>
            <wp:docPr id="1" name="Imagen 1" descr="Resultado de imagen para colegio señor de mai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legio señor de mail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p>
    <w:p w:rsidR="00BD76D2" w:rsidRDefault="00BD76D2" w:rsidP="00BD76D2">
      <w:pPr>
        <w:rPr>
          <w:rFonts w:ascii="Comic Sans MS" w:hAnsi="Comic Sans MS" w:cs="Arial"/>
          <w:sz w:val="20"/>
          <w:szCs w:val="20"/>
        </w:rPr>
      </w:pPr>
      <w:r>
        <w:rPr>
          <w:rFonts w:ascii="Comic Sans MS" w:hAnsi="Comic Sans MS" w:cs="Arial"/>
          <w:noProof/>
          <w:sz w:val="20"/>
          <w:szCs w:val="20"/>
          <w:lang w:eastAsia="es-AR"/>
        </w:rPr>
        <mc:AlternateContent>
          <mc:Choice Requires="wps">
            <w:drawing>
              <wp:anchor distT="0" distB="0" distL="114300" distR="114300" simplePos="0" relativeHeight="251659264" behindDoc="0" locked="0" layoutInCell="1" allowOverlap="1">
                <wp:simplePos x="0" y="0"/>
                <wp:positionH relativeFrom="column">
                  <wp:posOffset>56930</wp:posOffset>
                </wp:positionH>
                <wp:positionV relativeFrom="paragraph">
                  <wp:posOffset>170532</wp:posOffset>
                </wp:positionV>
                <wp:extent cx="6662057" cy="46104"/>
                <wp:effectExtent l="0" t="0" r="24765" b="30480"/>
                <wp:wrapNone/>
                <wp:docPr id="2" name="Conector recto 2"/>
                <wp:cNvGraphicFramePr/>
                <a:graphic xmlns:a="http://schemas.openxmlformats.org/drawingml/2006/main">
                  <a:graphicData uri="http://schemas.microsoft.com/office/word/2010/wordprocessingShape">
                    <wps:wsp>
                      <wps:cNvCnPr/>
                      <wps:spPr>
                        <a:xfrm flipV="1">
                          <a:off x="0" y="0"/>
                          <a:ext cx="6662057" cy="461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0E7747B" id="Conector recto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5pt,13.45pt" to="529.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YIvQEAAMEDAAAOAAAAZHJzL2Uyb0RvYy54bWysU8uu0zAQ3SPxD5b3NGl0CShqehe9gg2C&#10;itfe1xk3Fn5pbJr07xk7bUA8JITYOH7MOTPnzGR3P1vDzoBRe9fz7abmDJz0g3annn/6+OrZS85i&#10;Em4Qxjvo+QUiv98/fbKbQgeNH70ZABmRuNhNoedjSqGrqihHsCJufABHj8qjFYmOeKoGFBOxW1M1&#10;dd1Wk8choJcQI90+LI98X/iVApneKRUhMdNzqi2VFcv6mNdqvxPdCUUYtbyWIf6hCiu0o6Qr1YNI&#10;gn1F/QuV1RJ99CptpLeVV0pLKBpIzbb+Sc2HUQQoWsicGFab4v+jlW/PR2R66HnDmROWWnSgRsnk&#10;kWH+sCZ7NIXYUejBHfF6iuGIWfCs0DJldPhM7S8WkCg2F4cvq8MwJybpsm3bpn7+gjNJb3fttr7L&#10;7NVCk+kCxvQavGV503OjXTZAdOL8JqYl9BZCuFzWUkjZpYuBHGzce1AkihIuJZVxgoNBdhY0CMOX&#10;7TVticwQpY1ZQXVJ+UfQNTbDoIzY3wLX6JLRu7QCrXYef5c1zbdS1RJ/U71ozbIf/XApbSl20JwU&#10;Q68znQfxx3OBf//z9t8AAAD//wMAUEsDBBQABgAIAAAAIQADtc9R3AAAAAgBAAAPAAAAZHJzL2Rv&#10;d25yZXYueG1sTI/BTsMwEETvSPyDtUjcqN2UhDZkU7WVEGdaLr058ZJExOsQu234e9wTPY5mNPOm&#10;WE+2F2cafecYYT5TIIhrZzpuED4Pb09LED5oNrp3TAi/5GFd3t8VOjfuwh903odGxBL2uUZoQxhy&#10;KX3dktV+5gbi6H250eoQ5dhIM+pLLLe9TJTKpNUdx4VWD7Rrqf7enyzC4d2qqQrdjvjnRW2O2zTj&#10;Y4r4+DBtXkEEmsJ/GK74ER3KyFS5ExsveoRVfBIQkmwF4mqrdDkHUSEsnhOQZSFvD5R/AAAA//8D&#10;AFBLAQItABQABgAIAAAAIQC2gziS/gAAAOEBAAATAAAAAAAAAAAAAAAAAAAAAABbQ29udGVudF9U&#10;eXBlc10ueG1sUEsBAi0AFAAGAAgAAAAhADj9If/WAAAAlAEAAAsAAAAAAAAAAAAAAAAALwEAAF9y&#10;ZWxzLy5yZWxzUEsBAi0AFAAGAAgAAAAhAG/Ghgi9AQAAwQMAAA4AAAAAAAAAAAAAAAAALgIAAGRy&#10;cy9lMm9Eb2MueG1sUEsBAi0AFAAGAAgAAAAhAAO1z1HcAAAACAEAAA8AAAAAAAAAAAAAAAAAFwQA&#10;AGRycy9kb3ducmV2LnhtbFBLBQYAAAAABAAEAPMAAAAgBQAAAAA=&#10;" strokecolor="black [3200]" strokeweight=".5pt">
                <v:stroke joinstyle="miter"/>
              </v:line>
            </w:pict>
          </mc:Fallback>
        </mc:AlternateContent>
      </w:r>
    </w:p>
    <w:p w:rsidR="007753B9" w:rsidRDefault="007753B9" w:rsidP="0064737A">
      <w:pPr>
        <w:jc w:val="center"/>
        <w:rPr>
          <w:rFonts w:ascii="Comic Sans MS" w:hAnsi="Comic Sans MS" w:cs="Arial"/>
          <w:b/>
          <w:sz w:val="40"/>
          <w:szCs w:val="40"/>
          <w:u w:val="single"/>
        </w:rPr>
      </w:pPr>
      <w:r w:rsidRPr="007753B9">
        <w:rPr>
          <w:rFonts w:ascii="Comic Sans MS" w:hAnsi="Comic Sans MS" w:cs="Arial"/>
          <w:b/>
          <w:sz w:val="40"/>
          <w:szCs w:val="40"/>
          <w:u w:val="single"/>
        </w:rPr>
        <w:t>Proyecto de salud</w:t>
      </w:r>
    </w:p>
    <w:p w:rsidR="007753B9" w:rsidRPr="00FE78CC" w:rsidRDefault="00FE78CC" w:rsidP="00812AE3">
      <w:pPr>
        <w:rPr>
          <w:rFonts w:ascii="Comic Sans MS" w:hAnsi="Comic Sans MS" w:cs="Arial"/>
          <w:i/>
          <w:sz w:val="24"/>
          <w:szCs w:val="24"/>
          <w:u w:val="single"/>
        </w:rPr>
      </w:pPr>
      <w:r>
        <w:rPr>
          <w:rFonts w:ascii="Comic Sans MS" w:hAnsi="Comic Sans MS" w:cs="Arial"/>
          <w:sz w:val="24"/>
          <w:szCs w:val="24"/>
        </w:rPr>
        <w:t xml:space="preserve">    </w:t>
      </w:r>
      <w:r w:rsidR="007753B9" w:rsidRPr="007753B9">
        <w:rPr>
          <w:rFonts w:ascii="Comic Sans MS" w:hAnsi="Comic Sans MS" w:cs="Arial"/>
          <w:sz w:val="24"/>
          <w:szCs w:val="24"/>
        </w:rPr>
        <w:t xml:space="preserve">  </w:t>
      </w:r>
      <w:r w:rsidR="00E32C3D">
        <w:rPr>
          <w:rFonts w:ascii="Comic Sans MS" w:hAnsi="Comic Sans MS" w:cs="Arial"/>
          <w:sz w:val="24"/>
          <w:szCs w:val="24"/>
        </w:rPr>
        <w:t xml:space="preserve"> </w:t>
      </w:r>
      <w:r>
        <w:rPr>
          <w:rFonts w:ascii="Comic Sans MS" w:hAnsi="Comic Sans MS" w:cs="Arial"/>
          <w:sz w:val="24"/>
          <w:szCs w:val="24"/>
        </w:rPr>
        <w:t xml:space="preserve">                                                  </w:t>
      </w:r>
      <w:r w:rsidR="007753B9">
        <w:rPr>
          <w:rFonts w:ascii="Comic Sans MS" w:hAnsi="Comic Sans MS" w:cs="Arial"/>
          <w:sz w:val="24"/>
          <w:szCs w:val="24"/>
        </w:rPr>
        <w:t xml:space="preserve"> </w:t>
      </w:r>
      <w:r w:rsidR="0064737A">
        <w:rPr>
          <w:rFonts w:ascii="Comic Sans MS" w:hAnsi="Comic Sans MS" w:cs="Arial"/>
          <w:sz w:val="24"/>
          <w:szCs w:val="24"/>
        </w:rPr>
        <w:t xml:space="preserve">Trabajo n° </w:t>
      </w:r>
      <w:r w:rsidR="00785B66">
        <w:rPr>
          <w:rFonts w:ascii="Comic Sans MS" w:hAnsi="Comic Sans MS" w:cs="Arial"/>
          <w:sz w:val="24"/>
          <w:szCs w:val="24"/>
        </w:rPr>
        <w:t>7</w:t>
      </w:r>
    </w:p>
    <w:p w:rsidR="00E32C3D" w:rsidRPr="007753B9" w:rsidRDefault="00E32C3D" w:rsidP="007753B9">
      <w:pPr>
        <w:rPr>
          <w:rFonts w:ascii="Comic Sans MS" w:hAnsi="Comic Sans MS" w:cs="Arial"/>
          <w:sz w:val="20"/>
          <w:szCs w:val="20"/>
        </w:rPr>
      </w:pPr>
      <w:r>
        <w:rPr>
          <w:rFonts w:ascii="Comic Sans MS" w:hAnsi="Comic Sans MS" w:cs="Arial"/>
          <w:sz w:val="24"/>
          <w:szCs w:val="24"/>
        </w:rPr>
        <w:t xml:space="preserve">                                                                               </w:t>
      </w:r>
    </w:p>
    <w:p w:rsidR="007753B9" w:rsidRPr="00EE3FF9" w:rsidRDefault="00BD76D2" w:rsidP="007753B9">
      <w:pPr>
        <w:rPr>
          <w:rFonts w:ascii="Arial" w:hAnsi="Arial" w:cs="Arial"/>
          <w:b/>
        </w:rPr>
      </w:pPr>
      <w:r>
        <w:rPr>
          <w:rFonts w:ascii="Comic Sans MS" w:hAnsi="Comic Sans MS" w:cs="Arial"/>
          <w:sz w:val="20"/>
          <w:szCs w:val="20"/>
        </w:rPr>
        <w:t xml:space="preserve"> </w:t>
      </w:r>
      <w:r w:rsidR="007753B9" w:rsidRPr="00EE3FF9">
        <w:rPr>
          <w:rFonts w:ascii="Arial" w:hAnsi="Arial" w:cs="Arial"/>
          <w:b/>
        </w:rPr>
        <w:t>DOCENTE:</w:t>
      </w:r>
      <w:r w:rsidR="007753B9">
        <w:rPr>
          <w:rFonts w:ascii="Arial" w:hAnsi="Arial" w:cs="Arial"/>
          <w:b/>
        </w:rPr>
        <w:t xml:space="preserve"> Clauser Mariana</w:t>
      </w:r>
      <w:r w:rsidR="007753B9" w:rsidRPr="00EE3FF9">
        <w:rPr>
          <w:rFonts w:ascii="Arial" w:hAnsi="Arial" w:cs="Arial"/>
          <w:b/>
        </w:rPr>
        <w:tab/>
      </w:r>
      <w:r w:rsidR="007753B9" w:rsidRPr="00EE3FF9">
        <w:rPr>
          <w:rFonts w:ascii="Arial" w:hAnsi="Arial" w:cs="Arial"/>
          <w:b/>
        </w:rPr>
        <w:tab/>
      </w:r>
      <w:r w:rsidR="007753B9" w:rsidRPr="00EE3FF9">
        <w:rPr>
          <w:rFonts w:ascii="Arial" w:hAnsi="Arial" w:cs="Arial"/>
          <w:b/>
        </w:rPr>
        <w:tab/>
      </w:r>
      <w:r w:rsidR="007753B9" w:rsidRPr="00EE3FF9">
        <w:rPr>
          <w:rFonts w:ascii="Arial" w:hAnsi="Arial" w:cs="Arial"/>
          <w:b/>
        </w:rPr>
        <w:tab/>
      </w:r>
      <w:r w:rsidR="007753B9" w:rsidRPr="00EE3FF9">
        <w:rPr>
          <w:rFonts w:ascii="Arial" w:hAnsi="Arial" w:cs="Arial"/>
          <w:b/>
        </w:rPr>
        <w:tab/>
      </w:r>
      <w:r w:rsidR="007753B9" w:rsidRPr="00EE3FF9">
        <w:rPr>
          <w:rFonts w:ascii="Arial" w:hAnsi="Arial" w:cs="Arial"/>
          <w:b/>
        </w:rPr>
        <w:tab/>
      </w:r>
      <w:r w:rsidR="007753B9" w:rsidRPr="00EE3FF9">
        <w:rPr>
          <w:rFonts w:ascii="Arial" w:hAnsi="Arial" w:cs="Arial"/>
          <w:b/>
        </w:rPr>
        <w:tab/>
      </w:r>
      <w:r w:rsidR="007753B9" w:rsidRPr="00EE3FF9">
        <w:rPr>
          <w:rFonts w:ascii="Arial" w:hAnsi="Arial" w:cs="Arial"/>
          <w:b/>
        </w:rPr>
        <w:tab/>
        <w:t>CURSO</w:t>
      </w:r>
      <w:proofErr w:type="gramStart"/>
      <w:r w:rsidR="007753B9" w:rsidRPr="00EE3FF9">
        <w:rPr>
          <w:rFonts w:ascii="Arial" w:hAnsi="Arial" w:cs="Arial"/>
          <w:b/>
        </w:rPr>
        <w:t>:</w:t>
      </w:r>
      <w:r w:rsidR="00785B66">
        <w:rPr>
          <w:rFonts w:ascii="Arial" w:hAnsi="Arial" w:cs="Arial"/>
          <w:b/>
        </w:rPr>
        <w:t>6</w:t>
      </w:r>
      <w:proofErr w:type="gramEnd"/>
      <w:r w:rsidR="00D6702D">
        <w:rPr>
          <w:rFonts w:ascii="Arial" w:hAnsi="Arial" w:cs="Arial"/>
          <w:b/>
        </w:rPr>
        <w:t xml:space="preserve"> </w:t>
      </w:r>
      <w:r w:rsidR="007753B9">
        <w:rPr>
          <w:rFonts w:ascii="Arial" w:hAnsi="Arial" w:cs="Arial"/>
          <w:b/>
        </w:rPr>
        <w:t>°</w:t>
      </w:r>
      <w:r w:rsidR="007753B9" w:rsidRPr="00EE3FF9">
        <w:rPr>
          <w:rFonts w:ascii="Arial" w:hAnsi="Arial" w:cs="Arial"/>
          <w:b/>
        </w:rPr>
        <w:tab/>
      </w:r>
      <w:r w:rsidR="007753B9" w:rsidRPr="00EE3FF9">
        <w:rPr>
          <w:rFonts w:ascii="Arial" w:hAnsi="Arial" w:cs="Arial"/>
          <w:b/>
        </w:rPr>
        <w:tab/>
      </w:r>
    </w:p>
    <w:p w:rsidR="00FE78CC" w:rsidRDefault="007753B9" w:rsidP="007753B9">
      <w:pPr>
        <w:rPr>
          <w:rFonts w:ascii="Arial" w:hAnsi="Arial" w:cs="Arial"/>
          <w:b/>
        </w:rPr>
      </w:pPr>
      <w:r>
        <w:rPr>
          <w:rFonts w:ascii="Arial" w:hAnsi="Arial" w:cs="Arial"/>
          <w:b/>
        </w:rPr>
        <w:t xml:space="preserve"> </w:t>
      </w:r>
      <w:r w:rsidRPr="00EE3FF9">
        <w:rPr>
          <w:rFonts w:ascii="Arial" w:hAnsi="Arial" w:cs="Arial"/>
          <w:b/>
        </w:rPr>
        <w:t>ÁREA</w:t>
      </w:r>
      <w:proofErr w:type="gramStart"/>
      <w:r w:rsidR="0082580A">
        <w:rPr>
          <w:rFonts w:ascii="Arial" w:hAnsi="Arial" w:cs="Arial"/>
          <w:b/>
        </w:rPr>
        <w:t xml:space="preserve">: </w:t>
      </w:r>
      <w:r w:rsidR="00D6702D">
        <w:rPr>
          <w:rFonts w:ascii="Arial" w:hAnsi="Arial" w:cs="Arial"/>
          <w:b/>
        </w:rPr>
        <w:t xml:space="preserve"> </w:t>
      </w:r>
      <w:r w:rsidR="00785B66">
        <w:rPr>
          <w:rFonts w:ascii="Arial" w:hAnsi="Arial" w:cs="Arial"/>
          <w:b/>
        </w:rPr>
        <w:t>Naturales</w:t>
      </w:r>
      <w:proofErr w:type="gramEnd"/>
      <w:r w:rsidR="00785B66">
        <w:rPr>
          <w:rFonts w:ascii="Arial" w:hAnsi="Arial" w:cs="Arial"/>
          <w:b/>
        </w:rPr>
        <w:t xml:space="preserve"> </w:t>
      </w:r>
      <w:r w:rsidR="00D6702D">
        <w:rPr>
          <w:rFonts w:ascii="Arial" w:hAnsi="Arial" w:cs="Arial"/>
          <w:b/>
        </w:rPr>
        <w:t xml:space="preserve">                                </w:t>
      </w:r>
      <w:r w:rsidR="0092714B">
        <w:rPr>
          <w:rFonts w:ascii="Arial" w:hAnsi="Arial" w:cs="Arial"/>
          <w:b/>
        </w:rPr>
        <w:t xml:space="preserve">                       </w:t>
      </w:r>
      <w:r w:rsidR="00D6702D">
        <w:rPr>
          <w:rFonts w:ascii="Arial" w:hAnsi="Arial" w:cs="Arial"/>
          <w:b/>
        </w:rPr>
        <w:t xml:space="preserve">            Fecha: </w:t>
      </w:r>
      <w:r w:rsidR="0092714B">
        <w:rPr>
          <w:rFonts w:ascii="Arial" w:hAnsi="Arial" w:cs="Arial"/>
          <w:b/>
        </w:rPr>
        <w:t xml:space="preserve"> </w:t>
      </w:r>
      <w:r w:rsidR="00785B66">
        <w:rPr>
          <w:rFonts w:ascii="Arial" w:hAnsi="Arial" w:cs="Arial"/>
          <w:b/>
        </w:rPr>
        <w:t>6</w:t>
      </w:r>
      <w:r w:rsidR="0092714B">
        <w:rPr>
          <w:rFonts w:ascii="Arial" w:hAnsi="Arial" w:cs="Arial"/>
          <w:b/>
        </w:rPr>
        <w:t xml:space="preserve"> </w:t>
      </w:r>
      <w:r w:rsidR="0049130A">
        <w:rPr>
          <w:rFonts w:ascii="Arial" w:hAnsi="Arial" w:cs="Arial"/>
          <w:b/>
        </w:rPr>
        <w:t>de j</w:t>
      </w:r>
      <w:r w:rsidR="00785B66">
        <w:rPr>
          <w:rFonts w:ascii="Arial" w:hAnsi="Arial" w:cs="Arial"/>
          <w:b/>
        </w:rPr>
        <w:t>ulio</w:t>
      </w:r>
      <w:r w:rsidR="0049130A">
        <w:rPr>
          <w:rFonts w:ascii="Arial" w:hAnsi="Arial" w:cs="Arial"/>
          <w:b/>
        </w:rPr>
        <w:t xml:space="preserve"> de 2020</w:t>
      </w:r>
    </w:p>
    <w:p w:rsidR="0092714B" w:rsidRDefault="0092714B" w:rsidP="0092714B">
      <w:pPr>
        <w:spacing w:line="276" w:lineRule="auto"/>
        <w:rPr>
          <w:rFonts w:ascii="Constantia" w:hAnsi="Constantia" w:cs="Arial"/>
          <w:sz w:val="28"/>
          <w:szCs w:val="28"/>
        </w:rPr>
      </w:pPr>
      <w:r w:rsidRPr="0042687B">
        <w:rPr>
          <w:rFonts w:ascii="Constantia" w:hAnsi="Constantia" w:cs="Arial"/>
          <w:sz w:val="28"/>
          <w:szCs w:val="28"/>
        </w:rPr>
        <w:t>Hola familias ¿cómo están?  Continuamos trabajando con el proyecto de salud. La semana pasada hemos podido iniciar con las videoconferencias desde classroom, donde  será un momento de conexión para realizar actividades áulicas, juegos, charlas explicativas, lecturas, intercambiar de dudas, el cual es importante lograr esto porque se ira trabajando, afianzando y fortaleciendo contenidos de las áreas. No es un  tiempo perdido, es un tiempo de gran valor donde se irá viendo los logro</w:t>
      </w:r>
      <w:r>
        <w:rPr>
          <w:rFonts w:ascii="Constantia" w:hAnsi="Constantia" w:cs="Arial"/>
          <w:sz w:val="28"/>
          <w:szCs w:val="28"/>
        </w:rPr>
        <w:t xml:space="preserve">s y avances de cada uno. </w:t>
      </w:r>
    </w:p>
    <w:p w:rsidR="0092714B" w:rsidRPr="0042687B" w:rsidRDefault="0092714B" w:rsidP="0092714B">
      <w:pPr>
        <w:spacing w:line="276" w:lineRule="auto"/>
        <w:rPr>
          <w:rFonts w:ascii="Constantia" w:hAnsi="Constantia" w:cs="Arial"/>
          <w:sz w:val="28"/>
          <w:szCs w:val="28"/>
        </w:rPr>
      </w:pPr>
      <w:r>
        <w:rPr>
          <w:rFonts w:ascii="Constantia" w:hAnsi="Constantia" w:cs="Arial"/>
          <w:sz w:val="28"/>
          <w:szCs w:val="28"/>
        </w:rPr>
        <w:t xml:space="preserve"> L</w:t>
      </w:r>
      <w:r w:rsidRPr="0042687B">
        <w:rPr>
          <w:rFonts w:ascii="Constantia" w:hAnsi="Constantia" w:cs="Arial"/>
          <w:sz w:val="28"/>
          <w:szCs w:val="28"/>
        </w:rPr>
        <w:t>as</w:t>
      </w:r>
      <w:r>
        <w:rPr>
          <w:rFonts w:ascii="Constantia" w:hAnsi="Constantia" w:cs="Arial"/>
          <w:sz w:val="28"/>
          <w:szCs w:val="28"/>
        </w:rPr>
        <w:t xml:space="preserve"> </w:t>
      </w:r>
      <w:r w:rsidRPr="0042687B">
        <w:rPr>
          <w:rFonts w:ascii="Constantia" w:hAnsi="Constantia" w:cs="Arial"/>
          <w:sz w:val="28"/>
          <w:szCs w:val="28"/>
        </w:rPr>
        <w:t xml:space="preserve"> act</w:t>
      </w:r>
      <w:r>
        <w:rPr>
          <w:rFonts w:ascii="Constantia" w:hAnsi="Constantia" w:cs="Arial"/>
          <w:sz w:val="28"/>
          <w:szCs w:val="28"/>
        </w:rPr>
        <w:t>ividades se subirán a</w:t>
      </w:r>
      <w:r w:rsidRPr="0042687B">
        <w:rPr>
          <w:rFonts w:ascii="Constantia" w:hAnsi="Constantia" w:cs="Arial"/>
          <w:sz w:val="28"/>
          <w:szCs w:val="28"/>
        </w:rPr>
        <w:t xml:space="preserve"> la plataforma del colegio (</w:t>
      </w:r>
      <w:hyperlink r:id="rId8" w:history="1">
        <w:r w:rsidRPr="0042687B">
          <w:rPr>
            <w:rStyle w:val="Hipervnculo"/>
            <w:rFonts w:ascii="Constantia" w:hAnsi="Constantia"/>
            <w:sz w:val="28"/>
            <w:szCs w:val="28"/>
          </w:rPr>
          <w:t>http://colegiomailin.edu.ar/</w:t>
        </w:r>
      </w:hyperlink>
      <w:r w:rsidRPr="0042687B">
        <w:rPr>
          <w:rFonts w:ascii="Constantia" w:hAnsi="Constantia"/>
          <w:sz w:val="28"/>
          <w:szCs w:val="28"/>
        </w:rPr>
        <w:t xml:space="preserve">) </w:t>
      </w:r>
      <w:r>
        <w:rPr>
          <w:rFonts w:ascii="Constantia" w:hAnsi="Constantia"/>
          <w:sz w:val="28"/>
          <w:szCs w:val="28"/>
        </w:rPr>
        <w:t xml:space="preserve">y al </w:t>
      </w:r>
      <w:r w:rsidRPr="0042687B">
        <w:rPr>
          <w:rFonts w:ascii="Constantia" w:hAnsi="Constantia"/>
          <w:sz w:val="28"/>
          <w:szCs w:val="28"/>
        </w:rPr>
        <w:t xml:space="preserve"> CLASSROOM donde</w:t>
      </w:r>
      <w:r>
        <w:rPr>
          <w:rFonts w:ascii="Constantia" w:hAnsi="Constantia"/>
          <w:sz w:val="28"/>
          <w:szCs w:val="28"/>
        </w:rPr>
        <w:t xml:space="preserve"> ahí mismo podrán realizar </w:t>
      </w:r>
      <w:r w:rsidRPr="0042687B">
        <w:rPr>
          <w:rFonts w:ascii="Constantia" w:hAnsi="Constantia"/>
          <w:sz w:val="28"/>
          <w:szCs w:val="28"/>
        </w:rPr>
        <w:t xml:space="preserve"> las devoluciones de </w:t>
      </w:r>
      <w:r>
        <w:rPr>
          <w:rFonts w:ascii="Constantia" w:hAnsi="Constantia"/>
          <w:sz w:val="28"/>
          <w:szCs w:val="28"/>
        </w:rPr>
        <w:t>los trabajos</w:t>
      </w:r>
      <w:r w:rsidRPr="0042687B">
        <w:rPr>
          <w:rFonts w:ascii="Constantia" w:hAnsi="Constantia"/>
          <w:sz w:val="28"/>
          <w:szCs w:val="28"/>
        </w:rPr>
        <w:t>.</w:t>
      </w:r>
    </w:p>
    <w:p w:rsidR="0092714B" w:rsidRDefault="0092714B" w:rsidP="0092714B">
      <w:pPr>
        <w:spacing w:line="276" w:lineRule="auto"/>
        <w:rPr>
          <w:rFonts w:ascii="Constantia" w:hAnsi="Constantia" w:cs="Arial"/>
          <w:sz w:val="28"/>
          <w:szCs w:val="28"/>
        </w:rPr>
      </w:pPr>
      <w:r w:rsidRPr="0042687B">
        <w:rPr>
          <w:rFonts w:ascii="Constantia" w:hAnsi="Constantia" w:cs="Arial"/>
          <w:sz w:val="28"/>
          <w:szCs w:val="28"/>
        </w:rPr>
        <w:t xml:space="preserve">Entonces recuerden enviar las actividades en el mismo classroom </w:t>
      </w:r>
      <w:r>
        <w:rPr>
          <w:rFonts w:ascii="Constantia" w:hAnsi="Constantia" w:cs="Arial"/>
          <w:sz w:val="28"/>
          <w:szCs w:val="28"/>
        </w:rPr>
        <w:t xml:space="preserve">o </w:t>
      </w:r>
      <w:r w:rsidRPr="0042687B">
        <w:rPr>
          <w:rFonts w:ascii="Constantia" w:hAnsi="Constantia" w:cs="Arial"/>
          <w:sz w:val="28"/>
          <w:szCs w:val="28"/>
        </w:rPr>
        <w:t xml:space="preserve">al celular de la seño Mariana  1527369787  porque el correo </w:t>
      </w:r>
      <w:hyperlink r:id="rId9" w:history="1">
        <w:r w:rsidRPr="0042687B">
          <w:rPr>
            <w:rStyle w:val="Hipervnculo"/>
            <w:rFonts w:ascii="Constantia" w:hAnsi="Constantia" w:cs="Arial"/>
            <w:strike/>
            <w:sz w:val="28"/>
            <w:szCs w:val="28"/>
          </w:rPr>
          <w:t>profmarian2020@hotmail.com</w:t>
        </w:r>
      </w:hyperlink>
      <w:r w:rsidRPr="0042687B">
        <w:rPr>
          <w:rFonts w:ascii="Constantia" w:hAnsi="Constantia" w:cs="Arial"/>
          <w:sz w:val="28"/>
          <w:szCs w:val="28"/>
        </w:rPr>
        <w:t xml:space="preserve"> queda deshabilitado (no va funcionar mas)  </w:t>
      </w:r>
    </w:p>
    <w:p w:rsidR="0092714B" w:rsidRDefault="0092714B" w:rsidP="0092714B">
      <w:pPr>
        <w:spacing w:line="276" w:lineRule="auto"/>
        <w:rPr>
          <w:rFonts w:ascii="Constantia" w:hAnsi="Constantia" w:cs="Arial"/>
          <w:sz w:val="28"/>
          <w:szCs w:val="28"/>
        </w:rPr>
      </w:pPr>
    </w:p>
    <w:p w:rsidR="0092714B" w:rsidRDefault="0092714B" w:rsidP="0092714B">
      <w:pPr>
        <w:spacing w:line="276" w:lineRule="auto"/>
        <w:rPr>
          <w:rFonts w:ascii="Constantia" w:hAnsi="Constantia" w:cs="Arial"/>
          <w:noProof/>
          <w:sz w:val="28"/>
          <w:szCs w:val="28"/>
          <w:lang w:eastAsia="es-AR"/>
        </w:rPr>
      </w:pPr>
      <w:r>
        <w:rPr>
          <w:rFonts w:ascii="Constantia" w:hAnsi="Constantia" w:cs="Arial"/>
          <w:noProof/>
          <w:sz w:val="28"/>
          <w:szCs w:val="28"/>
          <w:lang w:eastAsia="es-AR"/>
        </w:rPr>
        <w:drawing>
          <wp:inline distT="0" distB="0" distL="0" distR="0" wp14:anchorId="41A5B305" wp14:editId="0CD19F9C">
            <wp:extent cx="1679713" cy="1566332"/>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7823ffb48b0967aa8d2df01385e3bf.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1999" cy="1568463"/>
                    </a:xfrm>
                    <a:prstGeom prst="rect">
                      <a:avLst/>
                    </a:prstGeom>
                  </pic:spPr>
                </pic:pic>
              </a:graphicData>
            </a:graphic>
          </wp:inline>
        </w:drawing>
      </w:r>
      <w:r>
        <w:rPr>
          <w:rFonts w:ascii="Constantia" w:hAnsi="Constantia" w:cs="Arial"/>
          <w:sz w:val="28"/>
          <w:szCs w:val="28"/>
        </w:rPr>
        <w:t xml:space="preserve"> </w:t>
      </w:r>
      <w:r>
        <w:rPr>
          <w:rFonts w:ascii="Constantia" w:hAnsi="Constantia" w:cs="Arial"/>
          <w:noProof/>
          <w:sz w:val="28"/>
          <w:szCs w:val="28"/>
          <w:lang w:eastAsia="es-AR"/>
        </w:rPr>
        <w:t xml:space="preserve">   </w:t>
      </w:r>
      <w:r>
        <w:rPr>
          <w:rFonts w:ascii="Comic Sans MS" w:hAnsi="Comic Sans MS" w:cs="Arial"/>
          <w:noProof/>
          <w:sz w:val="20"/>
          <w:szCs w:val="20"/>
          <w:lang w:eastAsia="es-AR"/>
        </w:rPr>
        <w:drawing>
          <wp:inline distT="0" distB="0" distL="0" distR="0" wp14:anchorId="60E4E083" wp14:editId="4785EE50">
            <wp:extent cx="1470992" cy="1705348"/>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4870" cy="1721437"/>
                    </a:xfrm>
                    <a:prstGeom prst="rect">
                      <a:avLst/>
                    </a:prstGeom>
                  </pic:spPr>
                </pic:pic>
              </a:graphicData>
            </a:graphic>
          </wp:inline>
        </w:drawing>
      </w:r>
      <w:r>
        <w:rPr>
          <w:rFonts w:ascii="Constantia" w:hAnsi="Constantia" w:cs="Arial"/>
          <w:noProof/>
          <w:sz w:val="28"/>
          <w:szCs w:val="28"/>
          <w:lang w:eastAsia="es-AR"/>
        </w:rPr>
        <w:drawing>
          <wp:inline distT="0" distB="0" distL="0" distR="0" wp14:anchorId="78143C0A" wp14:editId="3B5048B0">
            <wp:extent cx="1699591" cy="1997766"/>
            <wp:effectExtent l="0" t="0" r="0" b="254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noticia_20160929075942_640.jpg"/>
                    <pic:cNvPicPr/>
                  </pic:nvPicPr>
                  <pic:blipFill rotWithShape="1">
                    <a:blip r:embed="rId12">
                      <a:extLst>
                        <a:ext uri="{28A0092B-C50C-407E-A947-70E740481C1C}">
                          <a14:useLocalDpi xmlns:a14="http://schemas.microsoft.com/office/drawing/2010/main" val="0"/>
                        </a:ext>
                      </a:extLst>
                    </a:blip>
                    <a:srcRect l="19539" r="19581" b="-216"/>
                    <a:stretch/>
                  </pic:blipFill>
                  <pic:spPr bwMode="auto">
                    <a:xfrm>
                      <a:off x="0" y="0"/>
                      <a:ext cx="1707288" cy="2006814"/>
                    </a:xfrm>
                    <a:prstGeom prst="rect">
                      <a:avLst/>
                    </a:prstGeom>
                    <a:ln>
                      <a:noFill/>
                    </a:ln>
                    <a:extLst>
                      <a:ext uri="{53640926-AAD7-44D8-BBD7-CCE9431645EC}">
                        <a14:shadowObscured xmlns:a14="http://schemas.microsoft.com/office/drawing/2010/main"/>
                      </a:ext>
                    </a:extLst>
                  </pic:spPr>
                </pic:pic>
              </a:graphicData>
            </a:graphic>
          </wp:inline>
        </w:drawing>
      </w:r>
      <w:r>
        <w:rPr>
          <w:rFonts w:ascii="Constantia" w:hAnsi="Constantia" w:cs="Arial"/>
          <w:noProof/>
          <w:sz w:val="28"/>
          <w:szCs w:val="28"/>
          <w:lang w:eastAsia="es-AR"/>
        </w:rPr>
        <w:t>seño Mariana</w:t>
      </w:r>
    </w:p>
    <w:p w:rsidR="00BD76D2" w:rsidRPr="0049130A" w:rsidRDefault="00BD76D2" w:rsidP="00BD76D2">
      <w:pPr>
        <w:rPr>
          <w:rFonts w:ascii="Martina" w:hAnsi="Martina" w:cs="Arial"/>
          <w:sz w:val="20"/>
          <w:szCs w:val="20"/>
        </w:rPr>
      </w:pPr>
    </w:p>
    <w:p w:rsidR="00BD76D2" w:rsidRDefault="00BD76D2" w:rsidP="00BD76D2">
      <w:pPr>
        <w:rPr>
          <w:rFonts w:ascii="Comic Sans MS" w:hAnsi="Comic Sans MS" w:cs="Arial"/>
          <w:sz w:val="20"/>
          <w:szCs w:val="20"/>
        </w:rPr>
      </w:pPr>
    </w:p>
    <w:p w:rsidR="00CF6F4E" w:rsidRDefault="00BD76D2" w:rsidP="00BD76D2">
      <w:pPr>
        <w:rPr>
          <w:rFonts w:ascii="Comic Sans MS" w:hAnsi="Comic Sans MS" w:cs="Arial"/>
          <w:sz w:val="20"/>
          <w:szCs w:val="20"/>
        </w:rPr>
      </w:pPr>
      <w:r>
        <w:rPr>
          <w:rFonts w:ascii="Comic Sans MS" w:hAnsi="Comic Sans MS" w:cs="Arial"/>
          <w:sz w:val="20"/>
          <w:szCs w:val="20"/>
        </w:rPr>
        <w:t xml:space="preserve">                                                         </w:t>
      </w:r>
    </w:p>
    <w:p w:rsidR="00785B66" w:rsidRPr="00BD0151" w:rsidRDefault="00785B66" w:rsidP="00BD76D2">
      <w:pPr>
        <w:rPr>
          <w:rFonts w:ascii="Comic Sans MS" w:hAnsi="Comic Sans MS" w:cs="Arial"/>
          <w:sz w:val="28"/>
          <w:szCs w:val="28"/>
        </w:rPr>
      </w:pPr>
      <w:r w:rsidRPr="00BD0151">
        <w:rPr>
          <w:rFonts w:ascii="Comic Sans MS" w:hAnsi="Comic Sans MS" w:cs="Arial"/>
          <w:sz w:val="28"/>
          <w:szCs w:val="28"/>
        </w:rPr>
        <w:lastRenderedPageBreak/>
        <w:t>Trabajamos en capítulo número 3 “los seres vivos, relación con los ambientes”.</w:t>
      </w:r>
    </w:p>
    <w:p w:rsidR="00785B66" w:rsidRPr="00BD0151" w:rsidRDefault="00785B66" w:rsidP="00BD76D2">
      <w:pPr>
        <w:rPr>
          <w:rFonts w:ascii="Comic Sans MS" w:hAnsi="Comic Sans MS" w:cs="Arial"/>
          <w:sz w:val="28"/>
          <w:szCs w:val="28"/>
        </w:rPr>
      </w:pPr>
      <w:r w:rsidRPr="00BD0151">
        <w:rPr>
          <w:rFonts w:ascii="Comic Sans MS" w:hAnsi="Comic Sans MS" w:cs="Arial"/>
          <w:sz w:val="28"/>
          <w:szCs w:val="28"/>
        </w:rPr>
        <w:t>Actividades.</w:t>
      </w:r>
    </w:p>
    <w:p w:rsidR="00785B66" w:rsidRPr="00BD0151" w:rsidRDefault="00785B66" w:rsidP="00785B66">
      <w:pPr>
        <w:pStyle w:val="Prrafodelista"/>
        <w:numPr>
          <w:ilvl w:val="0"/>
          <w:numId w:val="1"/>
        </w:numPr>
        <w:rPr>
          <w:rFonts w:ascii="Comic Sans MS" w:hAnsi="Comic Sans MS" w:cs="Arial"/>
          <w:sz w:val="28"/>
          <w:szCs w:val="28"/>
        </w:rPr>
      </w:pPr>
      <w:r w:rsidRPr="00BD0151">
        <w:rPr>
          <w:rFonts w:ascii="Comic Sans MS" w:hAnsi="Comic Sans MS" w:cs="Arial"/>
          <w:sz w:val="28"/>
          <w:szCs w:val="28"/>
        </w:rPr>
        <w:t>Leemos las páginas 38 y 39 del libro y realizamos la actividad presentada en la página 39.</w:t>
      </w:r>
    </w:p>
    <w:p w:rsidR="0056673E" w:rsidRPr="00BD0151" w:rsidRDefault="0056673E" w:rsidP="0056673E">
      <w:pPr>
        <w:pStyle w:val="Prrafodelista"/>
        <w:rPr>
          <w:rFonts w:ascii="Comic Sans MS" w:hAnsi="Comic Sans MS" w:cs="Arial"/>
          <w:sz w:val="28"/>
          <w:szCs w:val="28"/>
        </w:rPr>
      </w:pPr>
      <w:r w:rsidRPr="00BD0151">
        <w:rPr>
          <w:rFonts w:ascii="Comic Sans MS" w:hAnsi="Comic Sans MS" w:cs="Arial"/>
          <w:sz w:val="28"/>
          <w:szCs w:val="28"/>
        </w:rPr>
        <w:t>Observación las tres actividades no la resuelvan por escrito, van realizar una exposición oral utilizando como ejemplo el video que verán a continuación.</w:t>
      </w:r>
    </w:p>
    <w:p w:rsidR="0056673E" w:rsidRPr="00BD0151" w:rsidRDefault="0056673E" w:rsidP="0056673E">
      <w:pPr>
        <w:pStyle w:val="Prrafodelista"/>
        <w:rPr>
          <w:rFonts w:ascii="Comic Sans MS" w:hAnsi="Comic Sans MS" w:cs="Arial"/>
          <w:sz w:val="28"/>
          <w:szCs w:val="28"/>
        </w:rPr>
      </w:pPr>
    </w:p>
    <w:p w:rsidR="00785B66" w:rsidRPr="00BD0151" w:rsidRDefault="0056673E" w:rsidP="0056673E">
      <w:pPr>
        <w:pStyle w:val="Prrafodelista"/>
        <w:rPr>
          <w:sz w:val="28"/>
          <w:szCs w:val="28"/>
        </w:rPr>
      </w:pPr>
      <w:r w:rsidRPr="00BD0151">
        <w:rPr>
          <w:rFonts w:ascii="Comic Sans MS" w:hAnsi="Comic Sans MS" w:cs="Arial"/>
          <w:sz w:val="28"/>
          <w:szCs w:val="28"/>
        </w:rPr>
        <w:t xml:space="preserve"> </w:t>
      </w:r>
      <w:hyperlink r:id="rId13" w:history="1">
        <w:r w:rsidRPr="00BD0151">
          <w:rPr>
            <w:color w:val="0000FF"/>
            <w:sz w:val="28"/>
            <w:szCs w:val="28"/>
            <w:u w:val="single"/>
          </w:rPr>
          <w:t>https://www.youtube.com/watch?v=jTIqZ8Yjexk</w:t>
        </w:r>
      </w:hyperlink>
      <w:r w:rsidRPr="00BD0151">
        <w:rPr>
          <w:sz w:val="28"/>
          <w:szCs w:val="28"/>
        </w:rPr>
        <w:t xml:space="preserve"> “Tipos de ambientes”</w:t>
      </w:r>
    </w:p>
    <w:p w:rsidR="0056673E" w:rsidRPr="00BD0151" w:rsidRDefault="0056673E" w:rsidP="0056673E">
      <w:pPr>
        <w:pStyle w:val="Prrafodelista"/>
        <w:rPr>
          <w:rFonts w:ascii="Comic Sans MS" w:hAnsi="Comic Sans MS" w:cs="Arial"/>
          <w:sz w:val="28"/>
          <w:szCs w:val="28"/>
        </w:rPr>
      </w:pPr>
    </w:p>
    <w:p w:rsidR="00785B66" w:rsidRPr="00BD0151" w:rsidRDefault="00BD0151" w:rsidP="00785B66">
      <w:pPr>
        <w:pStyle w:val="Prrafodelista"/>
        <w:numPr>
          <w:ilvl w:val="0"/>
          <w:numId w:val="1"/>
        </w:numPr>
        <w:rPr>
          <w:rFonts w:ascii="Comic Sans MS" w:hAnsi="Comic Sans MS" w:cs="Arial"/>
          <w:sz w:val="28"/>
          <w:szCs w:val="28"/>
        </w:rPr>
      </w:pPr>
      <w:r w:rsidRPr="00BD0151">
        <w:rPr>
          <w:rFonts w:ascii="Comic Sans MS" w:hAnsi="Comic Sans MS" w:cs="Arial"/>
          <w:sz w:val="28"/>
          <w:szCs w:val="28"/>
        </w:rPr>
        <w:t>ELEGIR UNA PROVINCIA DEL SUR, Y REALIZAR UNA DESCRIPCION DE SU AMBIENTE AEROTERRESTRE Y ACUATICO. ENVIAR EL ESCRITO POR CLASSROOM.</w:t>
      </w:r>
      <w:bookmarkStart w:id="1" w:name="_GoBack"/>
      <w:bookmarkEnd w:id="1"/>
    </w:p>
    <w:p w:rsidR="00785B66" w:rsidRDefault="00785B66" w:rsidP="00BD76D2"/>
    <w:sectPr w:rsidR="00785B66" w:rsidSect="006F0EBE">
      <w:pgSz w:w="11907" w:h="16839" w:code="9"/>
      <w:pgMar w:top="567" w:right="758"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artina">
    <w:panose1 w:val="00000000000000000000"/>
    <w:charset w:val="00"/>
    <w:family w:val="auto"/>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753E6"/>
    <w:multiLevelType w:val="hybridMultilevel"/>
    <w:tmpl w:val="CB6A405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6D2"/>
    <w:rsid w:val="000F0F4B"/>
    <w:rsid w:val="001A6E06"/>
    <w:rsid w:val="00451F27"/>
    <w:rsid w:val="00482212"/>
    <w:rsid w:val="0049130A"/>
    <w:rsid w:val="0056673E"/>
    <w:rsid w:val="00612430"/>
    <w:rsid w:val="0064737A"/>
    <w:rsid w:val="00654E8A"/>
    <w:rsid w:val="00694FB8"/>
    <w:rsid w:val="006F0EBE"/>
    <w:rsid w:val="007753B9"/>
    <w:rsid w:val="00785B66"/>
    <w:rsid w:val="00812AE3"/>
    <w:rsid w:val="0082580A"/>
    <w:rsid w:val="008B4B1B"/>
    <w:rsid w:val="0092714B"/>
    <w:rsid w:val="00962FAF"/>
    <w:rsid w:val="009F198E"/>
    <w:rsid w:val="00A13E01"/>
    <w:rsid w:val="00A451EF"/>
    <w:rsid w:val="00AB1E06"/>
    <w:rsid w:val="00B05CEB"/>
    <w:rsid w:val="00B066BA"/>
    <w:rsid w:val="00B615E9"/>
    <w:rsid w:val="00B723F4"/>
    <w:rsid w:val="00BD0151"/>
    <w:rsid w:val="00BD76D2"/>
    <w:rsid w:val="00CA4F11"/>
    <w:rsid w:val="00CF3D3D"/>
    <w:rsid w:val="00CF6F4E"/>
    <w:rsid w:val="00D20AE1"/>
    <w:rsid w:val="00D6702D"/>
    <w:rsid w:val="00D968E2"/>
    <w:rsid w:val="00DB09FC"/>
    <w:rsid w:val="00DD26B9"/>
    <w:rsid w:val="00E32C3D"/>
    <w:rsid w:val="00ED6100"/>
    <w:rsid w:val="00FA5570"/>
    <w:rsid w:val="00FD6A6A"/>
    <w:rsid w:val="00FE78C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6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D76D2"/>
    <w:pPr>
      <w:spacing w:after="0" w:line="240" w:lineRule="auto"/>
    </w:pPr>
  </w:style>
  <w:style w:type="paragraph" w:styleId="Textodeglobo">
    <w:name w:val="Balloon Text"/>
    <w:basedOn w:val="Normal"/>
    <w:link w:val="TextodegloboCar"/>
    <w:uiPriority w:val="99"/>
    <w:semiHidden/>
    <w:unhideWhenUsed/>
    <w:rsid w:val="008B4B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4B1B"/>
    <w:rPr>
      <w:rFonts w:ascii="Tahoma" w:hAnsi="Tahoma" w:cs="Tahoma"/>
      <w:sz w:val="16"/>
      <w:szCs w:val="16"/>
    </w:rPr>
  </w:style>
  <w:style w:type="character" w:styleId="Hipervnculo">
    <w:name w:val="Hyperlink"/>
    <w:basedOn w:val="Fuentedeprrafopredeter"/>
    <w:uiPriority w:val="99"/>
    <w:unhideWhenUsed/>
    <w:rsid w:val="0049130A"/>
    <w:rPr>
      <w:color w:val="0000FF"/>
      <w:u w:val="single"/>
    </w:rPr>
  </w:style>
  <w:style w:type="paragraph" w:styleId="Prrafodelista">
    <w:name w:val="List Paragraph"/>
    <w:basedOn w:val="Normal"/>
    <w:uiPriority w:val="34"/>
    <w:qFormat/>
    <w:rsid w:val="00785B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6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D76D2"/>
    <w:pPr>
      <w:spacing w:after="0" w:line="240" w:lineRule="auto"/>
    </w:pPr>
  </w:style>
  <w:style w:type="paragraph" w:styleId="Textodeglobo">
    <w:name w:val="Balloon Text"/>
    <w:basedOn w:val="Normal"/>
    <w:link w:val="TextodegloboCar"/>
    <w:uiPriority w:val="99"/>
    <w:semiHidden/>
    <w:unhideWhenUsed/>
    <w:rsid w:val="008B4B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4B1B"/>
    <w:rPr>
      <w:rFonts w:ascii="Tahoma" w:hAnsi="Tahoma" w:cs="Tahoma"/>
      <w:sz w:val="16"/>
      <w:szCs w:val="16"/>
    </w:rPr>
  </w:style>
  <w:style w:type="character" w:styleId="Hipervnculo">
    <w:name w:val="Hyperlink"/>
    <w:basedOn w:val="Fuentedeprrafopredeter"/>
    <w:uiPriority w:val="99"/>
    <w:unhideWhenUsed/>
    <w:rsid w:val="0049130A"/>
    <w:rPr>
      <w:color w:val="0000FF"/>
      <w:u w:val="single"/>
    </w:rPr>
  </w:style>
  <w:style w:type="paragraph" w:styleId="Prrafodelista">
    <w:name w:val="List Paragraph"/>
    <w:basedOn w:val="Normal"/>
    <w:uiPriority w:val="34"/>
    <w:qFormat/>
    <w:rsid w:val="00785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egiomailin.edu.ar/" TargetMode="External"/><Relationship Id="rId13" Type="http://schemas.openxmlformats.org/officeDocument/2006/relationships/hyperlink" Target="https://www.youtube.com/watch?v=jTIqZ8Yjexk"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mailto:profmarian2020@hot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AD334-4605-4EE9-BE67-0CE5C6EBE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1798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Luffi</cp:lastModifiedBy>
  <cp:revision>2</cp:revision>
  <dcterms:created xsi:type="dcterms:W3CDTF">2020-07-06T01:33:00Z</dcterms:created>
  <dcterms:modified xsi:type="dcterms:W3CDTF">2020-07-06T01:33:00Z</dcterms:modified>
</cp:coreProperties>
</file>