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D2" w:rsidRPr="005834DA" w:rsidRDefault="00BD76D2" w:rsidP="00BD76D2">
      <w:pPr>
        <w:framePr w:w="8355" w:h="2397" w:hRule="exact" w:hSpace="141" w:wrap="around" w:vAnchor="text" w:hAnchor="page" w:x="2401" w:y="-61"/>
        <w:rPr>
          <w:rFonts w:ascii="Arial" w:hAnsi="Arial" w:cs="Arial"/>
          <w:b/>
          <w:bCs/>
          <w:noProof/>
          <w:color w:val="5B9BD5" w:themeColor="accent1"/>
          <w:sz w:val="32"/>
          <w:szCs w:val="32"/>
        </w:rPr>
      </w:pPr>
      <w:bookmarkStart w:id="0" w:name="_Hlk34745293"/>
      <w:bookmarkEnd w:id="0"/>
      <w:r w:rsidRPr="005834DA">
        <w:rPr>
          <w:rFonts w:ascii="Arial" w:hAnsi="Arial" w:cs="Arial"/>
          <w:b/>
          <w:color w:val="5B9BD5" w:themeColor="accent1"/>
          <w:sz w:val="32"/>
          <w:szCs w:val="32"/>
        </w:rPr>
        <w:t>Colegio Señor de Mailín</w:t>
      </w:r>
    </w:p>
    <w:p w:rsidR="00BD76D2" w:rsidRPr="00572E19" w:rsidRDefault="00BD76D2" w:rsidP="00BD76D2">
      <w:pPr>
        <w:pStyle w:val="Sinespaciado"/>
        <w:framePr w:w="8355" w:h="2397" w:hRule="exact" w:hSpace="141" w:wrap="around" w:vAnchor="text" w:hAnchor="page" w:x="2401" w:y="-61"/>
        <w:spacing w:line="276" w:lineRule="auto"/>
        <w:rPr>
          <w:rFonts w:ascii="Comic Sans MS" w:hAnsi="Comic Sans MS" w:cs="Arial"/>
          <w:b/>
          <w:bCs/>
          <w:i/>
          <w:iCs/>
          <w:sz w:val="20"/>
          <w:szCs w:val="20"/>
        </w:rPr>
      </w:pPr>
      <w:r w:rsidRPr="00572E19">
        <w:rPr>
          <w:rFonts w:ascii="Comic Sans MS" w:hAnsi="Comic Sans MS" w:cs="Arial"/>
          <w:b/>
          <w:bCs/>
          <w:i/>
          <w:iCs/>
          <w:sz w:val="20"/>
          <w:szCs w:val="20"/>
        </w:rPr>
        <w:t>DIEGEP Nº 3265</w:t>
      </w:r>
    </w:p>
    <w:p w:rsidR="00BD76D2" w:rsidRPr="005834DA" w:rsidRDefault="00BD76D2" w:rsidP="00BD76D2">
      <w:pPr>
        <w:pStyle w:val="Sinespaciado"/>
        <w:framePr w:w="8355" w:h="2397" w:hRule="exact" w:hSpace="141" w:wrap="around" w:vAnchor="text" w:hAnchor="page" w:x="2401" w:y="-6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>DISTRITO DE MALVINAS ARGENTINAS</w:t>
      </w:r>
    </w:p>
    <w:p w:rsidR="00BD76D2" w:rsidRPr="005834DA" w:rsidRDefault="00BD76D2" w:rsidP="00BD76D2">
      <w:pPr>
        <w:pStyle w:val="Sinespaciado"/>
        <w:framePr w:w="8355" w:h="2397" w:hRule="exact" w:hSpace="141" w:wrap="around" w:vAnchor="text" w:hAnchor="page" w:x="2401" w:y="-6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 xml:space="preserve">San Pedro 465 (1613) </w:t>
      </w:r>
    </w:p>
    <w:p w:rsidR="00BD76D2" w:rsidRPr="005834DA" w:rsidRDefault="00BD76D2" w:rsidP="00BD76D2">
      <w:pPr>
        <w:pStyle w:val="Sinespaciado"/>
        <w:framePr w:w="8355" w:h="2397" w:hRule="exact" w:hSpace="141" w:wrap="around" w:vAnchor="text" w:hAnchor="page" w:x="2401" w:y="-6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>Villa de Mayo - Bs. As-</w:t>
      </w:r>
      <w:r w:rsidRPr="00BD76D2">
        <w:rPr>
          <w:rFonts w:ascii="Comic Sans MS" w:hAnsi="Comic Sans MS" w:cs="Arial"/>
          <w:sz w:val="20"/>
          <w:szCs w:val="20"/>
        </w:rPr>
        <w:t xml:space="preserve"> </w:t>
      </w:r>
      <w:r w:rsidRPr="005834DA">
        <w:rPr>
          <w:rFonts w:ascii="Comic Sans MS" w:hAnsi="Comic Sans MS" w:cs="Arial"/>
          <w:sz w:val="20"/>
          <w:szCs w:val="20"/>
        </w:rPr>
        <w:t>Tel/Fax: 011-4463 - 8461</w:t>
      </w:r>
    </w:p>
    <w:p w:rsidR="00BD76D2" w:rsidRDefault="00BD76D2" w:rsidP="00BD76D2">
      <w:pPr>
        <w:rPr>
          <w:rFonts w:ascii="Comic Sans MS" w:hAnsi="Comic Sans MS" w:cs="Arial"/>
          <w:sz w:val="20"/>
          <w:szCs w:val="20"/>
        </w:rPr>
      </w:pPr>
      <w:r>
        <w:rPr>
          <w:noProof/>
          <w:lang w:eastAsia="es-AR"/>
        </w:rPr>
        <w:drawing>
          <wp:inline distT="0" distB="0" distL="0" distR="0" wp14:anchorId="4ADD9645" wp14:editId="31DAA7B7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D2" w:rsidRDefault="00BD76D2" w:rsidP="00BD76D2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56930</wp:posOffset>
                </wp:positionH>
                <wp:positionV relativeFrom="paragraph">
                  <wp:posOffset>170532</wp:posOffset>
                </wp:positionV>
                <wp:extent cx="6662057" cy="46104"/>
                <wp:effectExtent l="0" t="0" r="24765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2057" cy="461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E7747B" id="Conector recto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3.45pt" to="529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YIvQEAAMEDAAAOAAAAZHJzL2Uyb0RvYy54bWysU8uu0zAQ3SPxD5b3NGl0CShqehe9gg2C&#10;itfe1xk3Fn5pbJr07xk7bUA8JITYOH7MOTPnzGR3P1vDzoBRe9fz7abmDJz0g3annn/6+OrZS85i&#10;Em4Qxjvo+QUiv98/fbKbQgeNH70ZABmRuNhNoedjSqGrqihHsCJufABHj8qjFYmOeKoGFBOxW1M1&#10;dd1Wk8choJcQI90+LI98X/iVApneKRUhMdNzqi2VFcv6mNdqvxPdCUUYtbyWIf6hCiu0o6Qr1YNI&#10;gn1F/QuV1RJ99CptpLeVV0pLKBpIzbb+Sc2HUQQoWsicGFab4v+jlW/PR2R66HnDmROWWnSgRsnk&#10;kWH+sCZ7NIXYUejBHfF6iuGIWfCs0DJldPhM7S8WkCg2F4cvq8MwJybpsm3bpn7+gjNJb3fttr7L&#10;7NVCk+kCxvQavGV503OjXTZAdOL8JqYl9BZCuFzWUkjZpYuBHGzce1AkihIuJZVxgoNBdhY0CMOX&#10;7TVticwQpY1ZQXVJ+UfQNTbDoIzY3wLX6JLRu7QCrXYef5c1zbdS1RJ/U71ozbIf/XApbSl20JwU&#10;Q68znQfxx3OBf//z9t8AAAD//wMAUEsDBBQABgAIAAAAIQADtc9R3AAAAAgBAAAPAAAAZHJzL2Rv&#10;d25yZXYueG1sTI/BTsMwEETvSPyDtUjcqN2UhDZkU7WVEGdaLr058ZJExOsQu234e9wTPY5mNPOm&#10;WE+2F2cafecYYT5TIIhrZzpuED4Pb09LED5oNrp3TAi/5GFd3t8VOjfuwh903odGxBL2uUZoQxhy&#10;KX3dktV+5gbi6H250eoQ5dhIM+pLLLe9TJTKpNUdx4VWD7Rrqf7enyzC4d2qqQrdjvjnRW2O2zTj&#10;Y4r4+DBtXkEEmsJ/GK74ER3KyFS5ExsveoRVfBIQkmwF4mqrdDkHUSEsnhOQZSFvD5R/AAAA//8D&#10;AFBLAQItABQABgAIAAAAIQC2gziS/gAAAOEBAAATAAAAAAAAAAAAAAAAAAAAAABbQ29udGVudF9U&#10;eXBlc10ueG1sUEsBAi0AFAAGAAgAAAAhADj9If/WAAAAlAEAAAsAAAAAAAAAAAAAAAAALwEAAF9y&#10;ZWxzLy5yZWxzUEsBAi0AFAAGAAgAAAAhAG/Ghgi9AQAAwQMAAA4AAAAAAAAAAAAAAAAALgIAAGRy&#10;cy9lMm9Eb2MueG1sUEsBAi0AFAAGAAgAAAAhAAO1z1HcAAAACA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7753B9" w:rsidRDefault="00C925FF" w:rsidP="0064737A">
      <w:pPr>
        <w:jc w:val="center"/>
        <w:rPr>
          <w:rFonts w:ascii="Comic Sans MS" w:hAnsi="Comic Sans MS" w:cs="Arial"/>
          <w:b/>
          <w:sz w:val="40"/>
          <w:szCs w:val="40"/>
          <w:u w:val="single"/>
        </w:rPr>
      </w:pPr>
      <w:r>
        <w:rPr>
          <w:rFonts w:ascii="Comic Sans MS" w:hAnsi="Comic Sans MS" w:cs="Arial"/>
          <w:b/>
          <w:sz w:val="40"/>
          <w:szCs w:val="40"/>
          <w:u w:val="single"/>
        </w:rPr>
        <w:t>CONTINUIDAD PEDAGOGICA II</w:t>
      </w:r>
    </w:p>
    <w:p w:rsidR="007753B9" w:rsidRPr="00210863" w:rsidRDefault="00210863" w:rsidP="00210863">
      <w:pPr>
        <w:jc w:val="center"/>
        <w:rPr>
          <w:rFonts w:ascii="Comic Sans MS" w:hAnsi="Comic Sans MS" w:cs="Arial"/>
          <w:b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10863"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Proyecto: </w:t>
      </w:r>
      <w:r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210863"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Viaje al mundo de los pueblos originarios”</w:t>
      </w:r>
    </w:p>
    <w:p w:rsidR="00210863" w:rsidRPr="00FE78CC" w:rsidRDefault="00210863" w:rsidP="00210863">
      <w:pPr>
        <w:jc w:val="center"/>
        <w:rPr>
          <w:rFonts w:ascii="Comic Sans MS" w:hAnsi="Comic Sans MS" w:cs="Arial"/>
          <w:i/>
          <w:sz w:val="24"/>
          <w:szCs w:val="24"/>
          <w:u w:val="single"/>
        </w:rPr>
      </w:pPr>
      <w:r w:rsidRPr="00210863">
        <w:rPr>
          <w:rFonts w:ascii="Comic Sans MS" w:hAnsi="Comic Sans MS" w:cs="Arial"/>
          <w:i/>
          <w:noProof/>
          <w:sz w:val="24"/>
          <w:szCs w:val="24"/>
          <w:u w:val="single"/>
          <w:lang w:eastAsia="es-AR"/>
        </w:rPr>
        <w:drawing>
          <wp:inline distT="0" distB="0" distL="0" distR="0">
            <wp:extent cx="5665305" cy="1620078"/>
            <wp:effectExtent l="0" t="0" r="0" b="0"/>
            <wp:docPr id="5" name="Imagen 5" descr="https://lh4.googleusercontent.com/p6PbsTJ2PTCzSM2UIAmyRFJVyx0t9ix9fyTei51sDS1AceLz4h7LFaJGOO9tGZy95C7oQv4IGyBH2Q2P96YOJewlG1EZM7FX-_6KA_3niS2yxdxW_wQBVD6SMHaSgF8tOFQ8h8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6PbsTJ2PTCzSM2UIAmyRFJVyx0t9ix9fyTei51sDS1AceLz4h7LFaJGOO9tGZy95C7oQv4IGyBH2Q2P96YOJewlG1EZM7FX-_6KA_3niS2yxdxW_wQBVD6SMHaSgF8tOFQ8h8X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1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3D" w:rsidRPr="007753B9" w:rsidRDefault="00E32C3D" w:rsidP="007753B9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4"/>
          <w:szCs w:val="24"/>
        </w:rPr>
        <w:t xml:space="preserve">                                                                               </w:t>
      </w:r>
    </w:p>
    <w:p w:rsidR="00C02D97" w:rsidRDefault="00BD76D2" w:rsidP="007753B9">
      <w:pPr>
        <w:rPr>
          <w:rFonts w:ascii="Arial" w:hAnsi="Arial" w:cs="Arial"/>
          <w:b/>
        </w:rPr>
      </w:pPr>
      <w:r>
        <w:rPr>
          <w:rFonts w:ascii="Comic Sans MS" w:hAnsi="Comic Sans MS" w:cs="Arial"/>
          <w:sz w:val="20"/>
          <w:szCs w:val="20"/>
        </w:rPr>
        <w:t xml:space="preserve"> </w:t>
      </w:r>
      <w:r w:rsidR="007753B9" w:rsidRPr="00EE3FF9">
        <w:rPr>
          <w:rFonts w:ascii="Arial" w:hAnsi="Arial" w:cs="Arial"/>
          <w:b/>
        </w:rPr>
        <w:t>DOCENTE:</w:t>
      </w:r>
      <w:r w:rsidR="007753B9">
        <w:rPr>
          <w:rFonts w:ascii="Arial" w:hAnsi="Arial" w:cs="Arial"/>
          <w:b/>
        </w:rPr>
        <w:t xml:space="preserve"> </w:t>
      </w:r>
      <w:r w:rsidR="007753B9" w:rsidRPr="00C02D97">
        <w:rPr>
          <w:rFonts w:ascii="Script MT Bold" w:hAnsi="Script MT Bold" w:cs="Arial"/>
          <w:b/>
          <w:sz w:val="28"/>
          <w:szCs w:val="28"/>
        </w:rPr>
        <w:t>Clauser Mariana</w:t>
      </w:r>
      <w:r w:rsidR="007753B9" w:rsidRPr="00C02D97">
        <w:rPr>
          <w:rFonts w:ascii="Script MT Bold" w:hAnsi="Script MT Bold" w:cs="Arial"/>
          <w:b/>
          <w:sz w:val="28"/>
          <w:szCs w:val="28"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</w:r>
      <w:r w:rsidR="007753B9" w:rsidRPr="00EE3FF9">
        <w:rPr>
          <w:rFonts w:ascii="Arial" w:hAnsi="Arial" w:cs="Arial"/>
          <w:b/>
        </w:rPr>
        <w:tab/>
        <w:t>CURSO:</w:t>
      </w:r>
      <w:r w:rsidR="00D6702D">
        <w:rPr>
          <w:rFonts w:ascii="Arial" w:hAnsi="Arial" w:cs="Arial"/>
          <w:b/>
        </w:rPr>
        <w:t xml:space="preserve"> </w:t>
      </w:r>
      <w:r w:rsidR="00026C72">
        <w:rPr>
          <w:rFonts w:ascii="Arial" w:hAnsi="Arial" w:cs="Arial"/>
          <w:b/>
        </w:rPr>
        <w:t>5</w:t>
      </w:r>
      <w:r w:rsidR="007753B9">
        <w:rPr>
          <w:rFonts w:ascii="Arial" w:hAnsi="Arial" w:cs="Arial"/>
          <w:b/>
        </w:rPr>
        <w:t>°</w:t>
      </w:r>
    </w:p>
    <w:p w:rsidR="00FE78CC" w:rsidRPr="00C02D97" w:rsidRDefault="007753B9" w:rsidP="007753B9">
      <w:pPr>
        <w:rPr>
          <w:rFonts w:ascii="Arial" w:hAnsi="Arial" w:cs="Arial"/>
          <w:b/>
          <w:sz w:val="20"/>
          <w:szCs w:val="20"/>
        </w:rPr>
      </w:pPr>
      <w:r w:rsidRPr="00C02D97">
        <w:rPr>
          <w:rFonts w:ascii="Arial" w:hAnsi="Arial" w:cs="Arial"/>
          <w:b/>
          <w:sz w:val="20"/>
          <w:szCs w:val="20"/>
        </w:rPr>
        <w:t>ÁREA</w:t>
      </w:r>
      <w:r w:rsidR="00210863" w:rsidRPr="00C02D97">
        <w:rPr>
          <w:rFonts w:ascii="Arial" w:hAnsi="Arial" w:cs="Arial"/>
          <w:b/>
          <w:sz w:val="20"/>
          <w:szCs w:val="20"/>
        </w:rPr>
        <w:t>:</w:t>
      </w:r>
      <w:r w:rsidR="00026C72">
        <w:rPr>
          <w:rFonts w:ascii="Arial" w:hAnsi="Arial" w:cs="Arial"/>
          <w:b/>
          <w:sz w:val="20"/>
          <w:szCs w:val="20"/>
        </w:rPr>
        <w:t xml:space="preserve"> Practica del lenguaje </w:t>
      </w:r>
      <w:r w:rsidR="00D6702D" w:rsidRPr="00C02D97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92714B" w:rsidRPr="00C02D97">
        <w:rPr>
          <w:rFonts w:ascii="Arial" w:hAnsi="Arial" w:cs="Arial"/>
          <w:b/>
          <w:sz w:val="20"/>
          <w:szCs w:val="20"/>
        </w:rPr>
        <w:t xml:space="preserve">                       </w:t>
      </w:r>
      <w:r w:rsidR="00D6702D" w:rsidRPr="00C02D97">
        <w:rPr>
          <w:rFonts w:ascii="Arial" w:hAnsi="Arial" w:cs="Arial"/>
          <w:b/>
          <w:sz w:val="20"/>
          <w:szCs w:val="20"/>
        </w:rPr>
        <w:t xml:space="preserve">            Fecha:</w:t>
      </w:r>
      <w:r w:rsidR="00026C72">
        <w:rPr>
          <w:rFonts w:ascii="Arial" w:hAnsi="Arial" w:cs="Arial"/>
          <w:b/>
          <w:sz w:val="20"/>
          <w:szCs w:val="20"/>
        </w:rPr>
        <w:t xml:space="preserve"> 9 de septiembre</w:t>
      </w:r>
      <w:r w:rsidR="00D6702D" w:rsidRPr="00C02D97">
        <w:rPr>
          <w:rFonts w:ascii="Arial" w:hAnsi="Arial" w:cs="Arial"/>
          <w:b/>
          <w:sz w:val="20"/>
          <w:szCs w:val="20"/>
        </w:rPr>
        <w:t xml:space="preserve"> </w:t>
      </w:r>
      <w:r w:rsidR="0049130A" w:rsidRPr="00C02D97">
        <w:rPr>
          <w:rFonts w:ascii="Arial" w:hAnsi="Arial" w:cs="Arial"/>
          <w:b/>
          <w:sz w:val="20"/>
          <w:szCs w:val="20"/>
        </w:rPr>
        <w:t>de 2020</w:t>
      </w:r>
    </w:p>
    <w:p w:rsidR="0092714B" w:rsidRDefault="0092714B" w:rsidP="0092714B">
      <w:pPr>
        <w:spacing w:line="276" w:lineRule="auto"/>
        <w:rPr>
          <w:rFonts w:ascii="Constantia" w:hAnsi="Constantia" w:cs="Arial"/>
          <w:sz w:val="28"/>
          <w:szCs w:val="28"/>
        </w:rPr>
      </w:pPr>
      <w:r w:rsidRPr="0042687B">
        <w:rPr>
          <w:rFonts w:ascii="Constantia" w:hAnsi="Constantia" w:cs="Arial"/>
          <w:sz w:val="28"/>
          <w:szCs w:val="28"/>
        </w:rPr>
        <w:t xml:space="preserve">Hola familias ¿cómo están?  Continuamos trabajando. La semana pasada </w:t>
      </w:r>
      <w:r w:rsidR="00210863">
        <w:rPr>
          <w:rFonts w:ascii="Constantia" w:hAnsi="Constantia" w:cs="Arial"/>
          <w:sz w:val="28"/>
          <w:szCs w:val="28"/>
        </w:rPr>
        <w:t>nos encontramos</w:t>
      </w:r>
      <w:r w:rsidR="00785913">
        <w:rPr>
          <w:rFonts w:ascii="Constantia" w:hAnsi="Constantia" w:cs="Arial"/>
          <w:sz w:val="28"/>
          <w:szCs w:val="28"/>
        </w:rPr>
        <w:t xml:space="preserve"> </w:t>
      </w:r>
      <w:r w:rsidR="00210863">
        <w:rPr>
          <w:rFonts w:ascii="Constantia" w:hAnsi="Constantia" w:cs="Arial"/>
          <w:sz w:val="28"/>
          <w:szCs w:val="28"/>
        </w:rPr>
        <w:t xml:space="preserve"> en </w:t>
      </w:r>
      <w:r w:rsidRPr="0042687B">
        <w:rPr>
          <w:rFonts w:ascii="Constantia" w:hAnsi="Constantia" w:cs="Arial"/>
          <w:sz w:val="28"/>
          <w:szCs w:val="28"/>
        </w:rPr>
        <w:t xml:space="preserve"> las videoconferenc</w:t>
      </w:r>
      <w:r w:rsidR="0012048C">
        <w:rPr>
          <w:rFonts w:ascii="Constantia" w:hAnsi="Constantia" w:cs="Arial"/>
          <w:sz w:val="28"/>
          <w:szCs w:val="28"/>
        </w:rPr>
        <w:t>ias desde classroom, donde  son un</w:t>
      </w:r>
      <w:r w:rsidRPr="0042687B">
        <w:rPr>
          <w:rFonts w:ascii="Constantia" w:hAnsi="Constantia" w:cs="Arial"/>
          <w:sz w:val="28"/>
          <w:szCs w:val="28"/>
        </w:rPr>
        <w:t xml:space="preserve"> momento de conexión para realizar actividades áulicas, juegos, charlas explicativas, lecturas, intercambiar de dudas, el cual es impo</w:t>
      </w:r>
      <w:r w:rsidR="00210863">
        <w:rPr>
          <w:rFonts w:ascii="Constantia" w:hAnsi="Constantia" w:cs="Arial"/>
          <w:sz w:val="28"/>
          <w:szCs w:val="28"/>
        </w:rPr>
        <w:t>rtante lograr esto porque se irá</w:t>
      </w:r>
      <w:r w:rsidRPr="0042687B">
        <w:rPr>
          <w:rFonts w:ascii="Constantia" w:hAnsi="Constantia" w:cs="Arial"/>
          <w:sz w:val="28"/>
          <w:szCs w:val="28"/>
        </w:rPr>
        <w:t xml:space="preserve"> trabajando, afianzando y fortaleciendo contenidos de las áreas. No es un  tiempo perdido, es un tiempo de gran valor donde se irá viendo los logro</w:t>
      </w:r>
      <w:r>
        <w:rPr>
          <w:rFonts w:ascii="Constantia" w:hAnsi="Constantia" w:cs="Arial"/>
          <w:sz w:val="28"/>
          <w:szCs w:val="28"/>
        </w:rPr>
        <w:t xml:space="preserve">s y avances de cada uno. </w:t>
      </w:r>
      <w:r w:rsidR="00785913">
        <w:rPr>
          <w:rFonts w:ascii="Constantia" w:hAnsi="Constantia" w:cs="Arial"/>
          <w:sz w:val="28"/>
          <w:szCs w:val="28"/>
        </w:rPr>
        <w:t xml:space="preserve"> Y también los días martes de 9: 00 a 10:00 hs, nos encontramos por classroom </w:t>
      </w:r>
      <w:r w:rsidR="0012048C">
        <w:rPr>
          <w:rFonts w:ascii="Constantia" w:hAnsi="Constantia" w:cs="Arial"/>
          <w:sz w:val="28"/>
          <w:szCs w:val="28"/>
        </w:rPr>
        <w:t>para dar una clase de apoyo de algún tema que no se llegó a comprender.</w:t>
      </w:r>
    </w:p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3"/>
      </w:tblGrid>
      <w:tr w:rsidR="00F5170C" w:rsidTr="00F5170C">
        <w:trPr>
          <w:trHeight w:val="2223"/>
        </w:trPr>
        <w:tc>
          <w:tcPr>
            <w:tcW w:w="1028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5170C" w:rsidRPr="0012048C" w:rsidRDefault="00F5170C" w:rsidP="00F5170C">
            <w:pPr>
              <w:spacing w:line="276" w:lineRule="auto"/>
              <w:ind w:left="114"/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12048C"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Las  actividades se subirán a la plataforma del colegio (</w:t>
            </w:r>
            <w:hyperlink r:id="rId9" w:history="1">
              <w:r w:rsidRPr="0012048C">
                <w:rPr>
                  <w:rStyle w:val="Hipervnculo"/>
                  <w:rFonts w:ascii="Constantia" w:hAnsi="Constantia"/>
                  <w:b/>
                  <w:color w:val="FF0000"/>
                  <w:sz w:val="28"/>
                  <w:szCs w:val="28"/>
                  <w14:shadow w14:blurRad="69850" w14:dist="43180" w14:dir="5400000" w14:sx="0" w14:sy="0" w14:kx="0" w14:ky="0" w14:algn="none">
                    <w14:srgbClr w14:val="000000">
                      <w14:alpha w14:val="35000"/>
                    </w14:srgbClr>
                  </w14:shadow>
                  <w14:textOutline w14:w="952" w14:cap="flat" w14:cmpd="sng" w14:algn="ctr">
                    <w14:noFill/>
                    <w14:prstDash w14:val="solid"/>
                    <w14:round/>
                  </w14:textOutline>
                </w:rPr>
                <w:t>http://colegiomailin.edu.ar/</w:t>
              </w:r>
            </w:hyperlink>
            <w:r w:rsidRPr="0012048C">
              <w:rPr>
                <w:rFonts w:ascii="Constantia" w:hAnsi="Constant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 y</w:t>
            </w:r>
            <w:r w:rsidR="00210863">
              <w:rPr>
                <w:rFonts w:ascii="Constantia" w:hAnsi="Constant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12048C">
              <w:rPr>
                <w:rFonts w:ascii="Constantia" w:hAnsi="Constantia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al  CLASSROOM donde ahí mismo podrán realizar  las devoluciones de los trabajos.</w:t>
            </w:r>
          </w:p>
          <w:p w:rsidR="00F5170C" w:rsidRDefault="00F5170C" w:rsidP="00F5170C">
            <w:pPr>
              <w:spacing w:line="276" w:lineRule="auto"/>
              <w:ind w:left="114"/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2048C"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Entonces recuerden enviar las actividades  al </w:t>
            </w:r>
            <w:r w:rsidR="00210863"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mismo classroom,  este comenzará </w:t>
            </w:r>
            <w:r w:rsidRPr="0012048C">
              <w:rPr>
                <w:rFonts w:ascii="Constantia" w:hAnsi="Constantia" w:cs="Arial"/>
                <w:b/>
                <w:color w:val="FF0000"/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 ser el camino para trabajar. Seño Mariana.   </w:t>
            </w:r>
          </w:p>
        </w:tc>
      </w:tr>
    </w:tbl>
    <w:p w:rsidR="0092714B" w:rsidRDefault="0092714B" w:rsidP="0092714B">
      <w:pPr>
        <w:spacing w:line="276" w:lineRule="auto"/>
        <w:rPr>
          <w:rFonts w:ascii="Constantia" w:hAnsi="Constantia" w:cs="Arial"/>
          <w:noProof/>
          <w:sz w:val="28"/>
          <w:szCs w:val="28"/>
          <w:lang w:eastAsia="es-AR"/>
        </w:rPr>
      </w:pPr>
      <w:r>
        <w:rPr>
          <w:rFonts w:ascii="Constantia" w:hAnsi="Constantia" w:cs="Arial"/>
          <w:noProof/>
          <w:sz w:val="28"/>
          <w:szCs w:val="28"/>
          <w:lang w:eastAsia="es-AR"/>
        </w:rPr>
        <w:drawing>
          <wp:inline distT="0" distB="0" distL="0" distR="0" wp14:anchorId="41A5B305" wp14:editId="0CD19F9C">
            <wp:extent cx="1679713" cy="815009"/>
            <wp:effectExtent l="0" t="0" r="0" b="444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7823ffb48b0967aa8d2df01385e3b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999" cy="81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 w:cs="Arial"/>
          <w:sz w:val="28"/>
          <w:szCs w:val="28"/>
        </w:rPr>
        <w:t xml:space="preserve"> </w:t>
      </w:r>
      <w:r>
        <w:rPr>
          <w:rFonts w:ascii="Constantia" w:hAnsi="Constantia" w:cs="Arial"/>
          <w:noProof/>
          <w:sz w:val="28"/>
          <w:szCs w:val="28"/>
          <w:lang w:eastAsia="es-AR"/>
        </w:rPr>
        <w:t xml:space="preserve">   </w:t>
      </w:r>
      <w:r>
        <w:rPr>
          <w:rFonts w:ascii="Comic Sans MS" w:hAnsi="Comic Sans MS" w:cs="Arial"/>
          <w:noProof/>
          <w:sz w:val="20"/>
          <w:szCs w:val="20"/>
          <w:lang w:eastAsia="es-AR"/>
        </w:rPr>
        <w:drawing>
          <wp:inline distT="0" distB="0" distL="0" distR="0" wp14:anchorId="60E4E083" wp14:editId="4785EE50">
            <wp:extent cx="1470992" cy="1093304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870" cy="110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034">
        <w:rPr>
          <w:rFonts w:ascii="Constantia" w:hAnsi="Constantia" w:cs="Arial"/>
          <w:noProof/>
          <w:sz w:val="28"/>
          <w:szCs w:val="28"/>
          <w:lang w:eastAsia="es-AR"/>
        </w:rPr>
        <w:drawing>
          <wp:inline distT="0" distB="0" distL="0" distR="0">
            <wp:extent cx="1818860" cy="1033669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ño mar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864" cy="103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C0B" w:rsidRDefault="00232C0B" w:rsidP="00232C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Práctica</w:t>
      </w:r>
      <w:r>
        <w:rPr>
          <w:rFonts w:ascii="Arial" w:hAnsi="Arial" w:cs="Arial"/>
          <w:b/>
          <w:sz w:val="20"/>
          <w:szCs w:val="20"/>
        </w:rPr>
        <w:t xml:space="preserve"> del lenguaje </w:t>
      </w:r>
      <w:r w:rsidRPr="00C02D97">
        <w:rPr>
          <w:rFonts w:ascii="Arial" w:hAnsi="Arial" w:cs="Arial"/>
          <w:b/>
          <w:sz w:val="20"/>
          <w:szCs w:val="20"/>
        </w:rPr>
        <w:t xml:space="preserve">                                                                Fecha:</w:t>
      </w:r>
      <w:r>
        <w:rPr>
          <w:rFonts w:ascii="Arial" w:hAnsi="Arial" w:cs="Arial"/>
          <w:b/>
          <w:sz w:val="20"/>
          <w:szCs w:val="20"/>
        </w:rPr>
        <w:t xml:space="preserve"> 9 de septiembre</w:t>
      </w:r>
      <w:r w:rsidRPr="00C02D97">
        <w:rPr>
          <w:rFonts w:ascii="Arial" w:hAnsi="Arial" w:cs="Arial"/>
          <w:b/>
          <w:sz w:val="20"/>
          <w:szCs w:val="20"/>
        </w:rPr>
        <w:t xml:space="preserve"> de 2020</w:t>
      </w:r>
    </w:p>
    <w:p w:rsidR="00232C0B" w:rsidRDefault="00232C0B" w:rsidP="00232C0B">
      <w:pPr>
        <w:rPr>
          <w:rFonts w:ascii="Arial" w:hAnsi="Arial" w:cs="Arial"/>
          <w:b/>
          <w:sz w:val="20"/>
          <w:szCs w:val="20"/>
        </w:rPr>
      </w:pPr>
    </w:p>
    <w:p w:rsidR="00232C0B" w:rsidRPr="00210863" w:rsidRDefault="00232C0B" w:rsidP="00232C0B">
      <w:pPr>
        <w:jc w:val="center"/>
        <w:rPr>
          <w:rFonts w:ascii="Comic Sans MS" w:hAnsi="Comic Sans MS" w:cs="Arial"/>
          <w:b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10863"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Proyecto: </w:t>
      </w:r>
      <w:r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“</w:t>
      </w:r>
      <w:r w:rsidRPr="00210863">
        <w:rPr>
          <w:rFonts w:ascii="Comic Sans MS" w:hAnsi="Comic Sans MS" w:cs="Arial"/>
          <w:b/>
          <w:sz w:val="24"/>
          <w:szCs w:val="24"/>
          <w:highlight w:val="magenta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Viaje al mundo de los pueblos originarios”</w:t>
      </w:r>
    </w:p>
    <w:p w:rsidR="00232C0B" w:rsidRPr="00C02D97" w:rsidRDefault="00232C0B" w:rsidP="00232C0B">
      <w:pPr>
        <w:rPr>
          <w:rFonts w:ascii="Arial" w:hAnsi="Arial" w:cs="Arial"/>
          <w:b/>
          <w:sz w:val="20"/>
          <w:szCs w:val="20"/>
        </w:rPr>
      </w:pPr>
    </w:p>
    <w:p w:rsidR="00BD76D2" w:rsidRPr="0049130A" w:rsidRDefault="00232C0B" w:rsidP="00BD76D2">
      <w:pPr>
        <w:rPr>
          <w:rFonts w:ascii="Martina" w:hAnsi="Martina" w:cs="Arial"/>
          <w:sz w:val="20"/>
          <w:szCs w:val="20"/>
        </w:rPr>
      </w:pPr>
      <w:r w:rsidRPr="00210863">
        <w:rPr>
          <w:rFonts w:ascii="Comic Sans MS" w:hAnsi="Comic Sans MS" w:cs="Arial"/>
          <w:i/>
          <w:noProof/>
          <w:sz w:val="24"/>
          <w:szCs w:val="24"/>
          <w:u w:val="single"/>
          <w:lang w:eastAsia="es-AR"/>
        </w:rPr>
        <w:drawing>
          <wp:inline distT="0" distB="0" distL="0" distR="0" wp14:anchorId="093AE96D" wp14:editId="3419A216">
            <wp:extent cx="5665305" cy="1620078"/>
            <wp:effectExtent l="0" t="0" r="0" b="0"/>
            <wp:docPr id="7" name="Imagen 7" descr="https://lh4.googleusercontent.com/p6PbsTJ2PTCzSM2UIAmyRFJVyx0t9ix9fyTei51sDS1AceLz4h7LFaJGOO9tGZy95C7oQv4IGyBH2Q2P96YOJewlG1EZM7FX-_6KA_3niS2yxdxW_wQBVD6SMHaSgF8tOFQ8h8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6PbsTJ2PTCzSM2UIAmyRFJVyx0t9ix9fyTei51sDS1AceLz4h7LFaJGOO9tGZy95C7oQv4IGyBH2Q2P96YOJewlG1EZM7FX-_6KA_3niS2yxdxW_wQBVD6SMHaSgF8tOFQ8h8X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162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D2" w:rsidRDefault="00BD76D2" w:rsidP="00BD76D2">
      <w:pPr>
        <w:rPr>
          <w:rFonts w:ascii="Comic Sans MS" w:hAnsi="Comic Sans MS" w:cs="Arial"/>
          <w:sz w:val="20"/>
          <w:szCs w:val="20"/>
        </w:rPr>
      </w:pPr>
    </w:p>
    <w:p w:rsidR="00542DE7" w:rsidRDefault="00232C0B" w:rsidP="00BD76D2">
      <w:pPr>
        <w:rPr>
          <w:rFonts w:ascii="Comic Sans MS" w:hAnsi="Comic Sans MS" w:cs="Arial"/>
          <w:sz w:val="28"/>
          <w:szCs w:val="28"/>
        </w:rPr>
      </w:pPr>
      <w:r w:rsidRPr="00232C0B">
        <w:rPr>
          <w:rFonts w:ascii="Comic Sans MS" w:hAnsi="Comic Sans MS" w:cs="Arial"/>
          <w:sz w:val="28"/>
          <w:szCs w:val="28"/>
        </w:rPr>
        <w:t xml:space="preserve">Iniciamos </w:t>
      </w:r>
      <w:r>
        <w:rPr>
          <w:rFonts w:ascii="Comic Sans MS" w:hAnsi="Comic Sans MS" w:cs="Arial"/>
          <w:sz w:val="28"/>
          <w:szCs w:val="28"/>
        </w:rPr>
        <w:t>este nuevo proyecto donde vamos a conocer las leyendas</w:t>
      </w:r>
      <w:r w:rsidR="004A217F">
        <w:rPr>
          <w:rFonts w:ascii="Comic Sans MS" w:hAnsi="Comic Sans MS" w:cs="Arial"/>
          <w:sz w:val="28"/>
          <w:szCs w:val="28"/>
        </w:rPr>
        <w:t>,</w:t>
      </w:r>
      <w:r>
        <w:rPr>
          <w:rFonts w:ascii="Comic Sans MS" w:hAnsi="Comic Sans MS" w:cs="Arial"/>
          <w:sz w:val="28"/>
          <w:szCs w:val="28"/>
        </w:rPr>
        <w:t xml:space="preserve"> para esto vamos a leer y analizar los siguientes textos para compartir en la próxima clase, videoconferencia.</w:t>
      </w:r>
    </w:p>
    <w:p w:rsidR="00232C0B" w:rsidRPr="00232C0B" w:rsidRDefault="00232C0B" w:rsidP="00BD76D2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es-AR"/>
        </w:rPr>
        <w:drawing>
          <wp:inline distT="0" distB="0" distL="0" distR="0">
            <wp:extent cx="6639339" cy="4559366"/>
            <wp:effectExtent l="0" t="0" r="952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yenda-1-63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866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E7" w:rsidRDefault="004A217F" w:rsidP="00BD76D2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AR"/>
        </w:rPr>
        <w:lastRenderedPageBreak/>
        <w:drawing>
          <wp:inline distT="0" distB="0" distL="0" distR="0">
            <wp:extent cx="6679096" cy="4084982"/>
            <wp:effectExtent l="0" t="0" r="762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_es_una_leyenda_definicion_facil_3943_0_60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971" cy="408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7F" w:rsidRDefault="004A217F" w:rsidP="00BD76D2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eastAsia="es-AR"/>
        </w:rPr>
        <w:drawing>
          <wp:inline distT="0" distB="0" distL="0" distR="0">
            <wp:extent cx="6629400" cy="4972050"/>
            <wp:effectExtent l="0" t="0" r="0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-leyenda-3-72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17F" w:rsidRDefault="004A217F" w:rsidP="00BD76D2">
      <w:pPr>
        <w:rPr>
          <w:rFonts w:ascii="Comic Sans MS" w:hAnsi="Comic Sans MS" w:cs="Arial"/>
          <w:sz w:val="20"/>
          <w:szCs w:val="20"/>
        </w:rPr>
      </w:pPr>
    </w:p>
    <w:p w:rsidR="004A217F" w:rsidRDefault="004A217F" w:rsidP="00BD76D2">
      <w:pPr>
        <w:rPr>
          <w:rFonts w:ascii="Comic Sans MS" w:hAnsi="Comic Sans MS" w:cs="Arial"/>
          <w:sz w:val="20"/>
          <w:szCs w:val="20"/>
        </w:rPr>
      </w:pPr>
    </w:p>
    <w:p w:rsidR="004A217F" w:rsidRDefault="004A217F" w:rsidP="00BD76D2">
      <w:pPr>
        <w:rPr>
          <w:rFonts w:ascii="Comic Sans MS" w:hAnsi="Comic Sans MS" w:cs="Arial"/>
          <w:sz w:val="20"/>
          <w:szCs w:val="20"/>
        </w:rPr>
      </w:pPr>
    </w:p>
    <w:p w:rsidR="001E424E" w:rsidRDefault="00830733" w:rsidP="00BD76D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Actividad:</w:t>
      </w:r>
      <w:r w:rsidR="001E424E">
        <w:rPr>
          <w:rFonts w:ascii="Comic Sans MS" w:hAnsi="Comic Sans MS" w:cs="Arial"/>
          <w:sz w:val="24"/>
          <w:szCs w:val="24"/>
        </w:rPr>
        <w:t xml:space="preserve"> </w:t>
      </w:r>
    </w:p>
    <w:p w:rsidR="004A217F" w:rsidRPr="00286C09" w:rsidRDefault="001E424E" w:rsidP="00BD76D2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1) </w:t>
      </w:r>
      <w:r w:rsidR="00830733">
        <w:rPr>
          <w:rFonts w:ascii="Comic Sans MS" w:hAnsi="Comic Sans MS" w:cs="Arial"/>
          <w:sz w:val="24"/>
          <w:szCs w:val="24"/>
        </w:rPr>
        <w:t>Leer</w:t>
      </w:r>
      <w:r w:rsidR="004A217F" w:rsidRPr="00286C09">
        <w:rPr>
          <w:rFonts w:ascii="Comic Sans MS" w:hAnsi="Comic Sans MS" w:cs="Arial"/>
          <w:sz w:val="24"/>
          <w:szCs w:val="24"/>
        </w:rPr>
        <w:t xml:space="preserve"> la siguiente </w:t>
      </w:r>
      <w:r w:rsidR="00A360D1" w:rsidRPr="00286C09">
        <w:rPr>
          <w:rFonts w:ascii="Comic Sans MS" w:hAnsi="Comic Sans MS" w:cs="Arial"/>
          <w:sz w:val="24"/>
          <w:szCs w:val="24"/>
        </w:rPr>
        <w:t xml:space="preserve"> leyenda</w:t>
      </w:r>
    </w:p>
    <w:p w:rsidR="00A360D1" w:rsidRPr="00286C09" w:rsidRDefault="00A360D1" w:rsidP="00BD76D2">
      <w:pPr>
        <w:rPr>
          <w:sz w:val="32"/>
          <w:szCs w:val="32"/>
          <w:u w:val="double"/>
        </w:rPr>
      </w:pPr>
      <w:r w:rsidRPr="00286C09">
        <w:rPr>
          <w:sz w:val="32"/>
          <w:szCs w:val="32"/>
          <w:u w:val="double"/>
        </w:rPr>
        <w:t xml:space="preserve">LEYENDA DE LA YERBA MATE: UNA LEYENDA GUARANÍ (Versión breve del original de Eduardo Galeano) </w:t>
      </w:r>
    </w:p>
    <w:p w:rsidR="00286C09" w:rsidRPr="00286C09" w:rsidRDefault="00A360D1" w:rsidP="00286C09">
      <w:pPr>
        <w:spacing w:line="276" w:lineRule="auto"/>
        <w:rPr>
          <w:sz w:val="24"/>
          <w:szCs w:val="24"/>
        </w:rPr>
      </w:pPr>
      <w:r w:rsidRPr="00286C09">
        <w:rPr>
          <w:sz w:val="24"/>
          <w:szCs w:val="24"/>
        </w:rPr>
        <w:t>Cuenta una antigua leyenda guaraní, que la luna se moría de ganas de pisar la tierra. Quería probar las frutas y bañarse en el río.</w:t>
      </w:r>
    </w:p>
    <w:p w:rsidR="00286C09" w:rsidRDefault="00A360D1" w:rsidP="00286C09">
      <w:pPr>
        <w:spacing w:line="276" w:lineRule="auto"/>
        <w:rPr>
          <w:sz w:val="24"/>
          <w:szCs w:val="24"/>
        </w:rPr>
      </w:pPr>
      <w:r w:rsidRPr="00286C09">
        <w:rPr>
          <w:sz w:val="24"/>
          <w:szCs w:val="24"/>
        </w:rPr>
        <w:t xml:space="preserve">Un atardecer, gracias a las nubes, pudo bajar. Desde la puesta del sol hasta el alba, las nubes cubrieron el cielo para que nadie advirtiera que la luna faltaba. </w:t>
      </w:r>
    </w:p>
    <w:p w:rsidR="00286C09" w:rsidRDefault="00A360D1" w:rsidP="00286C09">
      <w:pPr>
        <w:spacing w:line="276" w:lineRule="auto"/>
        <w:rPr>
          <w:sz w:val="24"/>
          <w:szCs w:val="24"/>
        </w:rPr>
      </w:pPr>
      <w:r w:rsidRPr="00286C09">
        <w:rPr>
          <w:sz w:val="24"/>
          <w:szCs w:val="24"/>
        </w:rPr>
        <w:t>Fue una maravilla la noche en la tierra. La luna paseó por la selva del alto Paraná, conoció misteriosos aromas y sabores, y nadó largamente por el río.</w:t>
      </w:r>
    </w:p>
    <w:p w:rsidR="00286C09" w:rsidRDefault="00A360D1" w:rsidP="00286C09">
      <w:pPr>
        <w:spacing w:line="276" w:lineRule="auto"/>
        <w:rPr>
          <w:sz w:val="24"/>
          <w:szCs w:val="24"/>
        </w:rPr>
      </w:pPr>
      <w:r w:rsidRPr="00286C09">
        <w:rPr>
          <w:sz w:val="24"/>
          <w:szCs w:val="24"/>
        </w:rPr>
        <w:t xml:space="preserve"> Pero cuando llegó a la ribera se encontró con un jaguar que intentó arrojarse sobre ella con sus afilados dientes. Un labrador la salvó, espantando al jaguar, y llevándose a la luna a su casa para calmar su temor. </w:t>
      </w:r>
    </w:p>
    <w:p w:rsidR="00286C09" w:rsidRDefault="00A360D1" w:rsidP="00286C09">
      <w:pPr>
        <w:spacing w:line="276" w:lineRule="auto"/>
        <w:rPr>
          <w:sz w:val="24"/>
          <w:szCs w:val="24"/>
        </w:rPr>
      </w:pPr>
      <w:r w:rsidRPr="00286C09">
        <w:rPr>
          <w:sz w:val="24"/>
          <w:szCs w:val="24"/>
        </w:rPr>
        <w:t xml:space="preserve">Llegaron a su humilde choza, levantada en un claro de la selva, lejos de la aldea. Allí vivía el labrador, con su mujer y su hija. La luna tuvo hambre y la mujer le dió unas tortillas de maíz, único alimento del que disponían. </w:t>
      </w:r>
    </w:p>
    <w:p w:rsidR="00286C09" w:rsidRDefault="00A360D1" w:rsidP="00286C09">
      <w:pPr>
        <w:spacing w:line="276" w:lineRule="auto"/>
        <w:rPr>
          <w:sz w:val="24"/>
          <w:szCs w:val="24"/>
        </w:rPr>
      </w:pPr>
      <w:r w:rsidRPr="00286C09">
        <w:rPr>
          <w:sz w:val="24"/>
          <w:szCs w:val="24"/>
        </w:rPr>
        <w:t xml:space="preserve">Calmada y satisfecha, la luna se despidió de la familia y volvió al cielo. </w:t>
      </w:r>
    </w:p>
    <w:p w:rsidR="00A360D1" w:rsidRPr="00286C09" w:rsidRDefault="00A360D1" w:rsidP="00286C09">
      <w:pPr>
        <w:spacing w:line="276" w:lineRule="auto"/>
        <w:rPr>
          <w:sz w:val="24"/>
          <w:szCs w:val="24"/>
        </w:rPr>
      </w:pPr>
      <w:r w:rsidRPr="00286C09">
        <w:rPr>
          <w:sz w:val="24"/>
          <w:szCs w:val="24"/>
        </w:rPr>
        <w:t>A la noche siguiente, desde el cielo, la luna se asomó a la casa de sus amigos, y descubrió que en aquella choza no quedaba nada que comer. Para ella habían sido las últimas tortillas de maíz</w:t>
      </w:r>
      <w:r w:rsidRPr="00286C09">
        <w:rPr>
          <w:sz w:val="24"/>
          <w:szCs w:val="24"/>
        </w:rPr>
        <w:t>.</w:t>
      </w:r>
    </w:p>
    <w:p w:rsidR="00A360D1" w:rsidRPr="00286C09" w:rsidRDefault="00A360D1" w:rsidP="00286C09">
      <w:pPr>
        <w:spacing w:line="276" w:lineRule="auto"/>
        <w:rPr>
          <w:sz w:val="24"/>
          <w:szCs w:val="24"/>
        </w:rPr>
      </w:pPr>
      <w:r w:rsidRPr="00286C09">
        <w:rPr>
          <w:sz w:val="24"/>
          <w:szCs w:val="24"/>
        </w:rPr>
        <w:t>Entonces, conmovida, iluminó el lugar con la mejor de sus luces y pidió a las nubes que dejasen caer, alrededor de la choza, una llovizna especial. Al amanecer, en esas tierras habían brotado unos árboles desconocidos, y entre el verde oscuro de las hojas, asomaban unas flores blancas</w:t>
      </w:r>
      <w:r w:rsidRPr="00286C09">
        <w:rPr>
          <w:sz w:val="24"/>
          <w:szCs w:val="24"/>
        </w:rPr>
        <w:t>.</w:t>
      </w:r>
    </w:p>
    <w:p w:rsidR="00A360D1" w:rsidRPr="00286C09" w:rsidRDefault="00A360D1" w:rsidP="00286C09">
      <w:pPr>
        <w:spacing w:line="276" w:lineRule="auto"/>
        <w:rPr>
          <w:sz w:val="24"/>
          <w:szCs w:val="24"/>
        </w:rPr>
      </w:pPr>
      <w:r w:rsidRPr="00286C09">
        <w:rPr>
          <w:sz w:val="24"/>
          <w:szCs w:val="24"/>
        </w:rPr>
        <w:t xml:space="preserve">Así </w:t>
      </w:r>
      <w:r w:rsidR="00286C09" w:rsidRPr="00286C09">
        <w:rPr>
          <w:sz w:val="24"/>
          <w:szCs w:val="24"/>
        </w:rPr>
        <w:t>nació</w:t>
      </w:r>
      <w:r w:rsidRPr="00286C09">
        <w:rPr>
          <w:sz w:val="24"/>
          <w:szCs w:val="24"/>
        </w:rPr>
        <w:t xml:space="preserve"> la yerba mate.</w:t>
      </w:r>
    </w:p>
    <w:p w:rsidR="00A360D1" w:rsidRPr="00286C09" w:rsidRDefault="00A360D1" w:rsidP="00286C09">
      <w:pPr>
        <w:spacing w:line="276" w:lineRule="auto"/>
        <w:rPr>
          <w:rFonts w:ascii="Comic Sans MS" w:hAnsi="Comic Sans MS" w:cs="Arial"/>
          <w:sz w:val="24"/>
          <w:szCs w:val="24"/>
        </w:rPr>
      </w:pPr>
      <w:r w:rsidRPr="00286C09">
        <w:rPr>
          <w:sz w:val="24"/>
          <w:szCs w:val="24"/>
        </w:rPr>
        <w:t>Dicen que desde entonces, la hija del labrador pasea por el mundo ofreciéndola a los demás, y es por eso que la yerba mate despierta a los dormidos, corrige a los haraganes y hace hermanas a las gentes que no se conocen.</w:t>
      </w:r>
    </w:p>
    <w:p w:rsidR="004A217F" w:rsidRDefault="00830733" w:rsidP="00BD76D2">
      <w:pPr>
        <w:rPr>
          <w:rFonts w:ascii="Comic Sans MS" w:hAnsi="Comic Sans MS" w:cs="Arial"/>
          <w:sz w:val="28"/>
          <w:szCs w:val="28"/>
        </w:rPr>
      </w:pPr>
      <w:r w:rsidRPr="00830733">
        <w:rPr>
          <w:rFonts w:ascii="Comic Sans MS" w:hAnsi="Comic Sans MS" w:cs="Arial"/>
          <w:sz w:val="28"/>
          <w:szCs w:val="28"/>
        </w:rPr>
        <w:t xml:space="preserve"> 2) comprensión de texto:</w:t>
      </w:r>
    </w:p>
    <w:p w:rsidR="00830733" w:rsidRDefault="00830733" w:rsidP="00BD76D2">
      <w:pPr>
        <w:rPr>
          <w:rFonts w:ascii="Comic Sans MS" w:hAnsi="Comic Sans MS" w:cs="Arial"/>
          <w:sz w:val="28"/>
          <w:szCs w:val="28"/>
        </w:rPr>
      </w:pPr>
    </w:p>
    <w:p w:rsidR="009A14D9" w:rsidRDefault="001E424E" w:rsidP="001E424E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es-AR"/>
        </w:rPr>
        <w:drawing>
          <wp:anchor distT="0" distB="0" distL="114300" distR="114300" simplePos="0" relativeHeight="251660288" behindDoc="0" locked="0" layoutInCell="1" allowOverlap="1" wp14:anchorId="117942A8" wp14:editId="73FED170">
            <wp:simplePos x="0" y="0"/>
            <wp:positionH relativeFrom="column">
              <wp:posOffset>4250994</wp:posOffset>
            </wp:positionH>
            <wp:positionV relativeFrom="paragraph">
              <wp:posOffset>24655</wp:posOffset>
            </wp:positionV>
            <wp:extent cx="2126974" cy="1590260"/>
            <wp:effectExtent l="0" t="0" r="6985" b="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yenda-YerbaMat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18" cy="1595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8"/>
          <w:szCs w:val="28"/>
        </w:rPr>
        <w:t>¿De cuál pueblo aborigen es esta leyenda?</w:t>
      </w:r>
    </w:p>
    <w:p w:rsidR="001E424E" w:rsidRDefault="001E424E" w:rsidP="001E424E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¿Qué sucede en esta historia?</w:t>
      </w:r>
    </w:p>
    <w:p w:rsidR="001E424E" w:rsidRDefault="001E424E" w:rsidP="001E424E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¿Quiénes son los personajes?</w:t>
      </w:r>
    </w:p>
    <w:p w:rsidR="001E424E" w:rsidRPr="001E424E" w:rsidRDefault="001E424E" w:rsidP="001E424E">
      <w:pPr>
        <w:pStyle w:val="Prrafodelista"/>
        <w:numPr>
          <w:ilvl w:val="0"/>
          <w:numId w:val="2"/>
        </w:num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¿Qué sentimientos aparecen en la leyenda? </w:t>
      </w:r>
    </w:p>
    <w:p w:rsidR="009A14D9" w:rsidRDefault="009A14D9" w:rsidP="00BD76D2">
      <w:pPr>
        <w:rPr>
          <w:rFonts w:ascii="Comic Sans MS" w:hAnsi="Comic Sans MS" w:cs="Arial"/>
          <w:sz w:val="28"/>
          <w:szCs w:val="28"/>
        </w:rPr>
      </w:pPr>
    </w:p>
    <w:p w:rsidR="009A14D9" w:rsidRDefault="009A14D9" w:rsidP="00BD76D2">
      <w:pPr>
        <w:rPr>
          <w:rFonts w:ascii="Comic Sans MS" w:hAnsi="Comic Sans MS" w:cs="Arial"/>
          <w:sz w:val="28"/>
          <w:szCs w:val="28"/>
        </w:rPr>
      </w:pPr>
    </w:p>
    <w:p w:rsidR="009A14D9" w:rsidRDefault="001E424E" w:rsidP="00BD76D2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lastRenderedPageBreak/>
        <w:t>3) El placer de leer… compartimos la leyenda de otro pueblo</w:t>
      </w:r>
      <w:r w:rsidR="00842593">
        <w:rPr>
          <w:rFonts w:ascii="Comic Sans MS" w:hAnsi="Comic Sans MS" w:cs="Arial"/>
          <w:sz w:val="28"/>
          <w:szCs w:val="28"/>
        </w:rPr>
        <w:t>,</w:t>
      </w:r>
      <w:r>
        <w:rPr>
          <w:rFonts w:ascii="Comic Sans MS" w:hAnsi="Comic Sans MS" w:cs="Arial"/>
          <w:sz w:val="28"/>
          <w:szCs w:val="28"/>
        </w:rPr>
        <w:t xml:space="preserve"> el cual comenzamos a investigar y escribir características de estos pueblos</w:t>
      </w:r>
      <w:r w:rsidR="00842593">
        <w:rPr>
          <w:rFonts w:ascii="Comic Sans MS" w:hAnsi="Comic Sans MS" w:cs="Arial"/>
          <w:sz w:val="28"/>
          <w:szCs w:val="28"/>
        </w:rPr>
        <w:t>.</w:t>
      </w:r>
    </w:p>
    <w:p w:rsidR="00842593" w:rsidRDefault="00842593" w:rsidP="00BD76D2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Pueblo </w:t>
      </w:r>
      <w:proofErr w:type="gramStart"/>
      <w:r>
        <w:rPr>
          <w:rFonts w:ascii="Comic Sans MS" w:hAnsi="Comic Sans MS" w:cs="Arial"/>
          <w:sz w:val="28"/>
          <w:szCs w:val="28"/>
        </w:rPr>
        <w:t>Guaraní</w:t>
      </w:r>
      <w:proofErr w:type="gramEnd"/>
      <w:r>
        <w:rPr>
          <w:rFonts w:ascii="Comic Sans MS" w:hAnsi="Comic Sans MS" w:cs="Arial"/>
          <w:sz w:val="28"/>
          <w:szCs w:val="28"/>
        </w:rPr>
        <w:t xml:space="preserve">… </w:t>
      </w:r>
    </w:p>
    <w:p w:rsidR="00842593" w:rsidRDefault="00842593" w:rsidP="00BD76D2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Pueblo Toba…</w:t>
      </w:r>
    </w:p>
    <w:p w:rsidR="009A14D9" w:rsidRDefault="009A14D9" w:rsidP="00BD76D2">
      <w:pPr>
        <w:rPr>
          <w:rFonts w:ascii="Comic Sans MS" w:hAnsi="Comic Sans MS" w:cs="Arial"/>
          <w:sz w:val="28"/>
          <w:szCs w:val="28"/>
        </w:rPr>
      </w:pPr>
    </w:p>
    <w:p w:rsidR="009A14D9" w:rsidRDefault="00842593" w:rsidP="00BD76D2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es-AR"/>
        </w:rPr>
        <w:drawing>
          <wp:inline distT="0" distB="0" distL="0" distR="0" wp14:anchorId="3D3E3DE8" wp14:editId="17D9D282">
            <wp:extent cx="6629399" cy="5804452"/>
            <wp:effectExtent l="0" t="0" r="635" b="635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125dfa-4c91-457e-8a9d-9f59c05c60eb.jp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7"/>
                    <a:stretch/>
                  </pic:blipFill>
                  <pic:spPr bwMode="auto">
                    <a:xfrm>
                      <a:off x="0" y="0"/>
                      <a:ext cx="6629400" cy="5804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14D9" w:rsidRDefault="009A14D9" w:rsidP="00BD76D2">
      <w:pPr>
        <w:rPr>
          <w:rFonts w:ascii="Comic Sans MS" w:hAnsi="Comic Sans MS" w:cs="Arial"/>
          <w:sz w:val="28"/>
          <w:szCs w:val="28"/>
        </w:rPr>
      </w:pPr>
    </w:p>
    <w:p w:rsidR="009A14D9" w:rsidRDefault="00842593" w:rsidP="00BD76D2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eastAsia="es-AR"/>
        </w:rPr>
        <w:drawing>
          <wp:anchor distT="0" distB="0" distL="114300" distR="114300" simplePos="0" relativeHeight="251661312" behindDoc="0" locked="0" layoutInCell="1" allowOverlap="1" wp14:anchorId="0C2EF226" wp14:editId="000C5EF2">
            <wp:simplePos x="0" y="0"/>
            <wp:positionH relativeFrom="column">
              <wp:posOffset>4631740</wp:posOffset>
            </wp:positionH>
            <wp:positionV relativeFrom="paragraph">
              <wp:posOffset>327172</wp:posOffset>
            </wp:positionV>
            <wp:extent cx="1502162" cy="1186961"/>
            <wp:effectExtent l="0" t="0" r="3175" b="0"/>
            <wp:wrapNone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63" cy="1188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sz w:val="28"/>
          <w:szCs w:val="28"/>
        </w:rPr>
        <w:t xml:space="preserve">Para la clase de la videoconferencia tener bien leída esta leyenda del pueblo Toba. Practica en vos alta. </w:t>
      </w:r>
      <w:bookmarkStart w:id="1" w:name="_GoBack"/>
      <w:bookmarkEnd w:id="1"/>
    </w:p>
    <w:p w:rsidR="009A14D9" w:rsidRDefault="009A14D9" w:rsidP="00BD76D2">
      <w:pPr>
        <w:rPr>
          <w:rFonts w:ascii="Comic Sans MS" w:hAnsi="Comic Sans MS" w:cs="Arial"/>
          <w:sz w:val="28"/>
          <w:szCs w:val="28"/>
        </w:rPr>
      </w:pPr>
    </w:p>
    <w:p w:rsidR="009A14D9" w:rsidRPr="00830733" w:rsidRDefault="009A14D9" w:rsidP="00BD76D2">
      <w:pPr>
        <w:rPr>
          <w:rFonts w:ascii="Comic Sans MS" w:hAnsi="Comic Sans MS" w:cs="Arial"/>
          <w:sz w:val="28"/>
          <w:szCs w:val="28"/>
        </w:rPr>
      </w:pPr>
    </w:p>
    <w:sectPr w:rsidR="009A14D9" w:rsidRPr="00830733" w:rsidSect="006C52A5">
      <w:pgSz w:w="11907" w:h="16839" w:code="9"/>
      <w:pgMar w:top="567" w:right="75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rtin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5945"/>
    <w:multiLevelType w:val="hybridMultilevel"/>
    <w:tmpl w:val="D088A93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C217E"/>
    <w:multiLevelType w:val="hybridMultilevel"/>
    <w:tmpl w:val="58E6E96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D2"/>
    <w:rsid w:val="00026C72"/>
    <w:rsid w:val="00056650"/>
    <w:rsid w:val="000F0F4B"/>
    <w:rsid w:val="0012048C"/>
    <w:rsid w:val="001A6E06"/>
    <w:rsid w:val="001E424E"/>
    <w:rsid w:val="00210863"/>
    <w:rsid w:val="00232C0B"/>
    <w:rsid w:val="00286C09"/>
    <w:rsid w:val="00371034"/>
    <w:rsid w:val="0041489D"/>
    <w:rsid w:val="00451F27"/>
    <w:rsid w:val="00482212"/>
    <w:rsid w:val="0049130A"/>
    <w:rsid w:val="004A217F"/>
    <w:rsid w:val="00542DE7"/>
    <w:rsid w:val="00612430"/>
    <w:rsid w:val="0064737A"/>
    <w:rsid w:val="006547D5"/>
    <w:rsid w:val="00654E8A"/>
    <w:rsid w:val="00694FB8"/>
    <w:rsid w:val="006C52A5"/>
    <w:rsid w:val="006F0EBE"/>
    <w:rsid w:val="007753B9"/>
    <w:rsid w:val="00785913"/>
    <w:rsid w:val="00812AE3"/>
    <w:rsid w:val="0082580A"/>
    <w:rsid w:val="00830733"/>
    <w:rsid w:val="00842593"/>
    <w:rsid w:val="008B4B1B"/>
    <w:rsid w:val="008D3946"/>
    <w:rsid w:val="00923C16"/>
    <w:rsid w:val="0092714B"/>
    <w:rsid w:val="00962FAF"/>
    <w:rsid w:val="009A14D9"/>
    <w:rsid w:val="009F198E"/>
    <w:rsid w:val="00A13E01"/>
    <w:rsid w:val="00A360D1"/>
    <w:rsid w:val="00A451EF"/>
    <w:rsid w:val="00AB1E06"/>
    <w:rsid w:val="00B05CEB"/>
    <w:rsid w:val="00B066BA"/>
    <w:rsid w:val="00B615E9"/>
    <w:rsid w:val="00B723F4"/>
    <w:rsid w:val="00B953B0"/>
    <w:rsid w:val="00BD76D2"/>
    <w:rsid w:val="00C02D97"/>
    <w:rsid w:val="00C925FF"/>
    <w:rsid w:val="00CA4F11"/>
    <w:rsid w:val="00CF3D3D"/>
    <w:rsid w:val="00CF6F4E"/>
    <w:rsid w:val="00D20AE1"/>
    <w:rsid w:val="00D6702D"/>
    <w:rsid w:val="00D968E2"/>
    <w:rsid w:val="00DB09FC"/>
    <w:rsid w:val="00DD26B9"/>
    <w:rsid w:val="00E32C3D"/>
    <w:rsid w:val="00ED1BE2"/>
    <w:rsid w:val="00ED6100"/>
    <w:rsid w:val="00F5170C"/>
    <w:rsid w:val="00FA5570"/>
    <w:rsid w:val="00FD6A6A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D2"/>
  </w:style>
  <w:style w:type="paragraph" w:styleId="Ttulo1">
    <w:name w:val="heading 1"/>
    <w:basedOn w:val="Normal"/>
    <w:next w:val="Normal"/>
    <w:link w:val="Ttulo1Car"/>
    <w:uiPriority w:val="9"/>
    <w:qFormat/>
    <w:rsid w:val="0005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76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13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2DE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C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566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6D2"/>
  </w:style>
  <w:style w:type="paragraph" w:styleId="Ttulo1">
    <w:name w:val="heading 1"/>
    <w:basedOn w:val="Normal"/>
    <w:next w:val="Normal"/>
    <w:link w:val="Ttulo1Car"/>
    <w:uiPriority w:val="9"/>
    <w:qFormat/>
    <w:rsid w:val="0005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D76D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1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9130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2DE7"/>
    <w:pPr>
      <w:ind w:left="720"/>
      <w:contextualSpacing/>
    </w:pPr>
  </w:style>
  <w:style w:type="table" w:styleId="Tablaconcuadrcula">
    <w:name w:val="Table Grid"/>
    <w:basedOn w:val="Tablanormal"/>
    <w:uiPriority w:val="39"/>
    <w:rsid w:val="006C5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0566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olegiomailin.edu.ar/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558DD-CEF2-4A45-9E17-3CD92EC8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Luffi</cp:lastModifiedBy>
  <cp:revision>4</cp:revision>
  <dcterms:created xsi:type="dcterms:W3CDTF">2020-09-10T18:18:00Z</dcterms:created>
  <dcterms:modified xsi:type="dcterms:W3CDTF">2020-09-10T19:24:00Z</dcterms:modified>
</cp:coreProperties>
</file>