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E4778C" w:rsidTr="00034AA9">
        <w:tc>
          <w:tcPr>
            <w:tcW w:w="0" w:type="auto"/>
            <w:hideMark/>
          </w:tcPr>
          <w:p w:rsidR="00E4778C" w:rsidRDefault="00E4778C" w:rsidP="00034AA9">
            <w:pPr>
              <w:rPr>
                <w:rFonts w:ascii="Arial" w:hAnsi="Arial" w:cs="Arial"/>
                <w:b/>
                <w:bCs/>
                <w:color w:val="FF00FF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FF" w:themeColor="accent1"/>
                <w:sz w:val="32"/>
                <w:szCs w:val="32"/>
              </w:rPr>
              <w:t>Colegio Señor de Mailín</w:t>
            </w:r>
          </w:p>
          <w:p w:rsidR="00E4778C" w:rsidRDefault="00E4778C" w:rsidP="00034AA9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E4778C" w:rsidRDefault="00E4778C" w:rsidP="00034AA9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E4778C" w:rsidRDefault="00E4778C" w:rsidP="00034AA9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E4778C" w:rsidRDefault="00E4778C" w:rsidP="00034AA9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E4778C" w:rsidRDefault="00E4778C" w:rsidP="00034AA9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E4778C" w:rsidRDefault="00E4778C" w:rsidP="00E4778C">
      <w:pPr>
        <w:jc w:val="right"/>
      </w:pPr>
      <w:r>
        <w:rPr>
          <w:noProof/>
          <w:lang w:eastAsia="es-AR"/>
        </w:rPr>
        <w:drawing>
          <wp:inline distT="0" distB="0" distL="0" distR="0" wp14:anchorId="5603FBDC" wp14:editId="71E1FD29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E4778C" w:rsidRPr="00815C7A" w:rsidRDefault="00815C7A" w:rsidP="00E4778C">
      <w:pPr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</w:pPr>
      <w:r w:rsidRPr="00815C7A"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  <w:t xml:space="preserve">DOCENTE: PAOLA                            </w:t>
      </w:r>
      <w:r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  <w:t xml:space="preserve">         </w:t>
      </w:r>
      <w:r w:rsidRPr="00815C7A"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  <w:t>ÁREA: MATEMÁTICA</w:t>
      </w:r>
    </w:p>
    <w:p w:rsidR="00E4778C" w:rsidRPr="00815C7A" w:rsidRDefault="00815C7A">
      <w:pPr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</w:pPr>
      <w:r w:rsidRPr="00815C7A"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  <w:t xml:space="preserve"> AÑO: 1°                                  </w:t>
      </w:r>
      <w:r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  <w:t xml:space="preserve">                    </w:t>
      </w:r>
      <w:r w:rsidRPr="00815C7A">
        <w:rPr>
          <w:rFonts w:ascii="Arial" w:hAnsi="Arial" w:cs="Arial"/>
          <w:b/>
          <w:bCs/>
          <w:color w:val="57D396" w:themeColor="accent4" w:themeShade="BF"/>
          <w:sz w:val="24"/>
          <w:szCs w:val="24"/>
          <w:shd w:val="clear" w:color="auto" w:fill="FFFFFF"/>
        </w:rPr>
        <w:t xml:space="preserve"> FECHA: 9 DE NOVIEMBRE DE 2020</w:t>
      </w:r>
    </w:p>
    <w:p w:rsidR="005C2606" w:rsidRPr="005C2606" w:rsidRDefault="005C2606" w:rsidP="005C260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7D396" w:themeColor="accent4" w:themeShade="BF"/>
          <w:sz w:val="24"/>
          <w:szCs w:val="24"/>
        </w:rPr>
      </w:pPr>
      <w:r>
        <w:rPr>
          <w:rFonts w:ascii="Arial" w:hAnsi="Arial" w:cs="Arial"/>
          <w:b/>
          <w:bCs/>
          <w:color w:val="57D396" w:themeColor="accent4" w:themeShade="BF"/>
          <w:sz w:val="24"/>
          <w:szCs w:val="24"/>
        </w:rPr>
        <w:t>CON TU GRILLA DE NÚMEROS O CON LA ESTRATEGIA QUE TE SEA MÁS CÓMODA VAS A RESOLVER ESTAS SUMAS Y RESTAS.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76"/>
      </w:tblGrid>
      <w:tr w:rsidR="00815C7A" w:rsidRPr="005C2606" w:rsidTr="00DF64DC">
        <w:trPr>
          <w:trHeight w:val="516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C7A" w:rsidRPr="005C2606" w:rsidRDefault="00815C7A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 w:rsidRPr="005C2606">
              <w:rPr>
                <w:rFonts w:ascii="Arial" w:hAnsi="Arial" w:cs="Arial"/>
                <w:b/>
                <w:bCs/>
                <w:noProof/>
                <w:color w:val="7165B1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F2DFA40">
                  <wp:simplePos x="0" y="0"/>
                  <wp:positionH relativeFrom="column">
                    <wp:posOffset>65585</wp:posOffset>
                  </wp:positionH>
                  <wp:positionV relativeFrom="paragraph">
                    <wp:posOffset>249581</wp:posOffset>
                  </wp:positionV>
                  <wp:extent cx="2130545" cy="1594207"/>
                  <wp:effectExtent l="0" t="0" r="3175" b="635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546" cy="159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10 </w:t>
            </w:r>
            <w:r w:rsidR="005C2606"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>+</w:t>
            </w:r>
            <w:r w:rsid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5</w:t>
            </w:r>
            <w:r w:rsidR="005C2606"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815C7A" w:rsidRPr="005C2606" w:rsidTr="00DF64DC">
        <w:trPr>
          <w:trHeight w:val="524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C7A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 6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 xml:space="preserve">+ 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5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815C7A" w:rsidRPr="005C2606" w:rsidTr="00DF64DC">
        <w:trPr>
          <w:trHeight w:val="516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C7A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23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7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815C7A" w:rsidRPr="005C2606" w:rsidTr="00DF64DC">
        <w:trPr>
          <w:trHeight w:val="524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C7A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 9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8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815C7A" w:rsidRPr="005C2606" w:rsidTr="00DF64DC">
        <w:trPr>
          <w:trHeight w:val="516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C7A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22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 xml:space="preserve">+ </w:t>
            </w:r>
            <w:r w:rsidRPr="005C2606">
              <w:rPr>
                <w:rFonts w:ascii="Arial" w:hAnsi="Arial" w:cs="Arial"/>
                <w:b/>
                <w:bCs/>
                <w:color w:val="7967D4" w:themeColor="accent2" w:themeShade="BF"/>
                <w:sz w:val="40"/>
                <w:szCs w:val="40"/>
              </w:rPr>
              <w:t>3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DF64DC">
        <w:trPr>
          <w:trHeight w:val="516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DF64DC">
        <w:trPr>
          <w:trHeight w:val="516"/>
        </w:trPr>
        <w:tc>
          <w:tcPr>
            <w:tcW w:w="31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 3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5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</w:tbl>
    <w:tbl>
      <w:tblPr>
        <w:tblStyle w:val="Tablaconcuadrcula"/>
        <w:tblW w:w="0" w:type="auto"/>
        <w:tblInd w:w="685" w:type="dxa"/>
        <w:tblLook w:val="04A0" w:firstRow="1" w:lastRow="0" w:firstColumn="1" w:lastColumn="0" w:noHBand="0" w:noVBand="1"/>
      </w:tblPr>
      <w:tblGrid>
        <w:gridCol w:w="3726"/>
      </w:tblGrid>
      <w:tr w:rsidR="005C2606" w:rsidRPr="005C2606" w:rsidTr="005C2606">
        <w:trPr>
          <w:trHeight w:val="680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 w:rsidRPr="005C2606">
              <w:rPr>
                <w:rFonts w:ascii="Arial" w:hAnsi="Arial" w:cs="Arial"/>
                <w:b/>
                <w:bCs/>
                <w:noProof/>
                <w:color w:val="7165B1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5F18F95E" wp14:editId="5C2361C4">
                  <wp:simplePos x="0" y="0"/>
                  <wp:positionH relativeFrom="column">
                    <wp:posOffset>94951</wp:posOffset>
                  </wp:positionH>
                  <wp:positionV relativeFrom="paragraph">
                    <wp:posOffset>173990</wp:posOffset>
                  </wp:positionV>
                  <wp:extent cx="2104665" cy="1574842"/>
                  <wp:effectExtent l="0" t="0" r="0" b="635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65" cy="157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4DC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9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="00DF64DC"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 w:rsid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5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5C2606">
        <w:trPr>
          <w:trHeight w:val="692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6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="00DF64DC"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 w:rsidRPr="005C2606">
              <w:rPr>
                <w:rFonts w:ascii="Arial" w:hAnsi="Arial" w:cs="Arial"/>
                <w:b/>
                <w:bCs/>
                <w:color w:val="BF00BF" w:themeColor="accent1" w:themeShade="BF"/>
                <w:sz w:val="40"/>
                <w:szCs w:val="40"/>
              </w:rPr>
              <w:t xml:space="preserve"> </w:t>
            </w:r>
            <w:r w:rsidR="00DF64DC" w:rsidRPr="00DF64DC">
              <w:rPr>
                <w:rFonts w:ascii="Arial" w:hAnsi="Arial" w:cs="Arial"/>
                <w:b/>
                <w:bCs/>
                <w:color w:val="7967D4" w:themeColor="accent2" w:themeShade="BF"/>
                <w:sz w:val="40"/>
                <w:szCs w:val="40"/>
              </w:rPr>
              <w:t>2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5C2606">
        <w:trPr>
          <w:trHeight w:val="680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DF64DC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17</w:t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 w:rsid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7</w:t>
            </w:r>
            <w:r w:rsidR="005C2606"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5C2606">
        <w:trPr>
          <w:trHeight w:val="692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DF64DC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21</w:t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 w:rsidR="005C2606"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8</w:t>
            </w:r>
            <w:r w:rsidR="005C2606"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5C2606">
        <w:trPr>
          <w:trHeight w:val="680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DF64DC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 9</w:t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 w:rsidR="005C2606"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DF64DC">
              <w:rPr>
                <w:rFonts w:ascii="Arial" w:hAnsi="Arial" w:cs="Arial"/>
                <w:b/>
                <w:bCs/>
                <w:color w:val="7967D4" w:themeColor="accent2" w:themeShade="BF"/>
                <w:sz w:val="40"/>
                <w:szCs w:val="40"/>
              </w:rPr>
              <w:t>8</w:t>
            </w:r>
            <w:r w:rsidR="005C2606"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5C2606">
        <w:trPr>
          <w:trHeight w:val="680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5C2606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</w:t>
            </w:r>
            <w:r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="00DF64DC"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1</w:t>
            </w:r>
            <w:r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  <w:tr w:rsidR="005C2606" w:rsidRPr="005C2606" w:rsidTr="005C2606">
        <w:trPr>
          <w:trHeight w:val="680"/>
        </w:trPr>
        <w:tc>
          <w:tcPr>
            <w:tcW w:w="37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606" w:rsidRPr="005C2606" w:rsidRDefault="00DF64DC" w:rsidP="005C2606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1</w:t>
            </w:r>
            <w:r w:rsid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3</w:t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 xml:space="preserve"> </w:t>
            </w:r>
            <w:r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-</w:t>
            </w:r>
            <w:r w:rsidR="005C2606" w:rsidRPr="00DF64DC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5C2606" w:rsidRPr="005C2606">
              <w:rPr>
                <w:rFonts w:ascii="Arial" w:hAnsi="Arial" w:cs="Arial"/>
                <w:b/>
                <w:bCs/>
                <w:color w:val="7165B1"/>
                <w:sz w:val="40"/>
                <w:szCs w:val="40"/>
              </w:rPr>
              <w:t>5</w:t>
            </w:r>
            <w:r w:rsidR="005C2606" w:rsidRPr="005C2606">
              <w:rPr>
                <w:rFonts w:ascii="Arial" w:hAnsi="Arial" w:cs="Arial"/>
                <w:b/>
                <w:bCs/>
                <w:color w:val="299E64" w:themeColor="accent4" w:themeShade="80"/>
                <w:sz w:val="40"/>
                <w:szCs w:val="40"/>
              </w:rPr>
              <w:t>=</w:t>
            </w:r>
          </w:p>
        </w:tc>
      </w:tr>
    </w:tbl>
    <w:p w:rsidR="00DF64DC" w:rsidRPr="00DF64DC" w:rsidRDefault="00A6462F" w:rsidP="005C2606">
      <w:pPr>
        <w:pStyle w:val="Prrafodelista"/>
        <w:rPr>
          <w:rFonts w:ascii="Arial" w:hAnsi="Arial" w:cs="Arial"/>
          <w:b/>
          <w:bCs/>
          <w:color w:val="7165B1"/>
          <w:sz w:val="24"/>
          <w:szCs w:val="24"/>
        </w:rPr>
      </w:pPr>
      <w:r w:rsidRPr="005C2606">
        <w:rPr>
          <w:rFonts w:ascii="Arial" w:hAnsi="Arial" w:cs="Arial"/>
          <w:b/>
          <w:bCs/>
          <w:noProof/>
          <w:color w:val="7165B1"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30391B39" wp14:editId="19D63246">
            <wp:simplePos x="0" y="0"/>
            <wp:positionH relativeFrom="column">
              <wp:posOffset>-475951</wp:posOffset>
            </wp:positionH>
            <wp:positionV relativeFrom="paragraph">
              <wp:posOffset>2664173</wp:posOffset>
            </wp:positionV>
            <wp:extent cx="939165" cy="702945"/>
            <wp:effectExtent l="0" t="0" r="0" b="190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DC" w:rsidRPr="00DF64DC">
        <w:rPr>
          <w:rFonts w:ascii="Arial" w:hAnsi="Arial" w:cs="Arial"/>
          <w:b/>
          <w:bCs/>
          <w:color w:val="7165B1"/>
          <w:sz w:val="24"/>
          <w:szCs w:val="24"/>
        </w:rPr>
        <w:t>RECORDAR QUE…</w:t>
      </w:r>
      <w:r w:rsidR="00DF64DC" w:rsidRPr="00DF64DC">
        <w:rPr>
          <w:rFonts w:ascii="Arial" w:hAnsi="Arial" w:cs="Arial"/>
          <w:b/>
          <w:bCs/>
          <w:color w:val="7165B1"/>
          <w:sz w:val="24"/>
          <w:szCs w:val="24"/>
        </w:rPr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9"/>
        <w:gridCol w:w="4039"/>
      </w:tblGrid>
      <w:tr w:rsidR="00DF64DC" w:rsidTr="00FC79DF">
        <w:tc>
          <w:tcPr>
            <w:tcW w:w="4069" w:type="dxa"/>
          </w:tcPr>
          <w:p w:rsidR="00DF64DC" w:rsidRPr="00DF64DC" w:rsidRDefault="00DF64DC" w:rsidP="005C2606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165B1"/>
                <w:sz w:val="36"/>
                <w:szCs w:val="36"/>
              </w:rPr>
            </w:pPr>
            <w:r w:rsidRPr="00DF64DC">
              <w:rPr>
                <w:rFonts w:ascii="Arial" w:hAnsi="Arial" w:cs="Arial"/>
                <w:b/>
                <w:bCs/>
                <w:color w:val="FF00FF" w:themeColor="accent1"/>
                <w:sz w:val="36"/>
                <w:szCs w:val="36"/>
              </w:rPr>
              <w:t>SIGNO +</w:t>
            </w:r>
            <w:r>
              <w:rPr>
                <w:rFonts w:ascii="Arial" w:hAnsi="Arial" w:cs="Arial"/>
                <w:b/>
                <w:bCs/>
                <w:color w:val="FF00FF" w:themeColor="accent1"/>
                <w:sz w:val="36"/>
                <w:szCs w:val="36"/>
              </w:rPr>
              <w:t>(MÁS)</w:t>
            </w:r>
          </w:p>
        </w:tc>
        <w:tc>
          <w:tcPr>
            <w:tcW w:w="4039" w:type="dxa"/>
          </w:tcPr>
          <w:p w:rsidR="00DF64DC" w:rsidRDefault="00DF64DC" w:rsidP="005C2606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165B1"/>
                <w:sz w:val="24"/>
                <w:szCs w:val="24"/>
              </w:rPr>
            </w:pPr>
            <w:r w:rsidRPr="00FC79DF">
              <w:rPr>
                <w:rFonts w:ascii="Arial" w:hAnsi="Arial" w:cs="Arial"/>
                <w:b/>
                <w:bCs/>
                <w:color w:val="FF00FF" w:themeColor="accent1"/>
                <w:sz w:val="24"/>
                <w:szCs w:val="24"/>
              </w:rPr>
              <w:t xml:space="preserve">AGREGO, ME REGALAN, </w:t>
            </w:r>
            <w:r w:rsidR="00FC79DF" w:rsidRPr="00FC79DF">
              <w:rPr>
                <w:rFonts w:ascii="Arial" w:hAnsi="Arial" w:cs="Arial"/>
                <w:b/>
                <w:bCs/>
                <w:color w:val="FF00FF" w:themeColor="accent1"/>
                <w:sz w:val="24"/>
                <w:szCs w:val="24"/>
              </w:rPr>
              <w:t>JUNTO, SUMO, AUMENTO, ME ADELANTO EN LA GRILLA DE NÚMEROS.</w:t>
            </w:r>
          </w:p>
        </w:tc>
      </w:tr>
      <w:tr w:rsidR="00DF64DC" w:rsidTr="00FC79DF">
        <w:tc>
          <w:tcPr>
            <w:tcW w:w="4069" w:type="dxa"/>
          </w:tcPr>
          <w:p w:rsidR="00DF64DC" w:rsidRPr="00DF64DC" w:rsidRDefault="00DF64DC" w:rsidP="005C2606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165B1"/>
                <w:sz w:val="36"/>
                <w:szCs w:val="36"/>
              </w:rPr>
            </w:pPr>
            <w:r w:rsidRPr="00DF64D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SIGNO – (MENOS)</w:t>
            </w:r>
          </w:p>
        </w:tc>
        <w:tc>
          <w:tcPr>
            <w:tcW w:w="4039" w:type="dxa"/>
          </w:tcPr>
          <w:p w:rsidR="00DF64DC" w:rsidRDefault="00FC79DF" w:rsidP="005C2606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165B1"/>
                <w:sz w:val="24"/>
                <w:szCs w:val="24"/>
              </w:rPr>
            </w:pPr>
            <w:r w:rsidRPr="00FC79D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QUITO, REGALO, RESTO, PIERDO, ME VOY PARA ATRÁS EN LA GRILLA DE NUMEROS </w:t>
            </w:r>
          </w:p>
        </w:tc>
      </w:tr>
      <w:tr w:rsidR="00DF64DC" w:rsidTr="00FC79DF">
        <w:tc>
          <w:tcPr>
            <w:tcW w:w="4069" w:type="dxa"/>
          </w:tcPr>
          <w:p w:rsidR="00DF64DC" w:rsidRPr="00DF64DC" w:rsidRDefault="00DF64DC" w:rsidP="005C2606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165B1"/>
                <w:sz w:val="36"/>
                <w:szCs w:val="36"/>
              </w:rPr>
            </w:pPr>
            <w:r w:rsidRPr="00DF64DC"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  <w:t>SIGNO = (IGUAL)</w:t>
            </w:r>
          </w:p>
        </w:tc>
        <w:tc>
          <w:tcPr>
            <w:tcW w:w="4039" w:type="dxa"/>
          </w:tcPr>
          <w:p w:rsidR="00DF64DC" w:rsidRDefault="00DF64DC" w:rsidP="005C2606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165B1"/>
                <w:sz w:val="24"/>
                <w:szCs w:val="24"/>
              </w:rPr>
            </w:pPr>
          </w:p>
        </w:tc>
      </w:tr>
    </w:tbl>
    <w:p w:rsidR="00FC79DF" w:rsidRPr="00A6462F" w:rsidRDefault="00A6462F" w:rsidP="00A6462F">
      <w:pPr>
        <w:spacing w:line="276" w:lineRule="auto"/>
        <w:rPr>
          <w:rFonts w:ascii="Comic Sans MS" w:hAnsi="Comic Sans MS"/>
          <w:b/>
          <w:color w:val="404040" w:themeColor="text1" w:themeTint="BF"/>
          <w:sz w:val="28"/>
          <w:szCs w:val="28"/>
        </w:rPr>
      </w:pP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         </w:t>
      </w:r>
      <w:r w:rsidR="00FC79DF" w:rsidRPr="00A6462F"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Recuerden subir las actividades a Classroom para poder darles </w:t>
      </w: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         </w:t>
      </w:r>
      <w:r w:rsidR="00FC79DF" w:rsidRPr="00A6462F">
        <w:rPr>
          <w:rFonts w:ascii="Comic Sans MS" w:hAnsi="Comic Sans MS"/>
          <w:b/>
          <w:color w:val="404040" w:themeColor="text1" w:themeTint="BF"/>
          <w:sz w:val="24"/>
          <w:szCs w:val="24"/>
        </w:rPr>
        <w:t>una devolución, es muy importante que puedan subirlas.</w:t>
      </w:r>
    </w:p>
    <w:p w:rsidR="00FC79DF" w:rsidRPr="00A6462F" w:rsidRDefault="00A6462F" w:rsidP="00FC79DF">
      <w:pPr>
        <w:pStyle w:val="Prrafodelista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 w:rsidRPr="005C2606">
        <w:rPr>
          <w:rFonts w:ascii="Arial" w:hAnsi="Arial" w:cs="Arial"/>
          <w:b/>
          <w:bCs/>
          <w:noProof/>
          <w:color w:val="7165B1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30391B39" wp14:editId="19D63246">
            <wp:simplePos x="0" y="0"/>
            <wp:positionH relativeFrom="column">
              <wp:posOffset>1412419</wp:posOffset>
            </wp:positionH>
            <wp:positionV relativeFrom="paragraph">
              <wp:posOffset>705736</wp:posOffset>
            </wp:positionV>
            <wp:extent cx="895985" cy="67056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9DF" w:rsidRPr="00A6462F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 </w:t>
      </w:r>
      <w:r w:rsidR="00FC79DF" w:rsidRPr="00A6462F">
        <w:rPr>
          <w:rFonts w:ascii="Comic Sans MS" w:hAnsi="Comic Sans MS"/>
          <w:b/>
          <w:color w:val="404040" w:themeColor="text1" w:themeTint="BF"/>
          <w:sz w:val="24"/>
          <w:szCs w:val="24"/>
        </w:rPr>
        <w:t>Cualquier duda o inquietud me escriben por mail o Messenger. Recuerden la importancia de la comunicación</w:t>
      </w:r>
    </w:p>
    <w:p w:rsidR="00FC79DF" w:rsidRPr="00A6462F" w:rsidRDefault="00FC79DF" w:rsidP="00FC79DF">
      <w:pPr>
        <w:pStyle w:val="Prrafodelista"/>
        <w:rPr>
          <w:rFonts w:ascii="Comic Sans MS" w:hAnsi="Comic Sans MS"/>
          <w:b/>
          <w:color w:val="404040" w:themeColor="text1" w:themeTint="BF"/>
          <w:sz w:val="28"/>
          <w:szCs w:val="28"/>
        </w:rPr>
      </w:pPr>
      <w:r w:rsidRPr="00A6462F">
        <w:rPr>
          <w:rFonts w:ascii="Comic Sans MS" w:hAnsi="Comic Sans MS"/>
          <w:b/>
          <w:color w:val="404040" w:themeColor="text1" w:themeTint="BF"/>
          <w:sz w:val="28"/>
          <w:szCs w:val="28"/>
        </w:rPr>
        <w:t>Saludos</w:t>
      </w:r>
    </w:p>
    <w:p w:rsidR="00FC79DF" w:rsidRPr="00CF41D2" w:rsidRDefault="00FC79DF" w:rsidP="00FC79DF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E4778C" w:rsidRPr="00DF64DC" w:rsidRDefault="00E4778C" w:rsidP="005C2606">
      <w:pPr>
        <w:pStyle w:val="Prrafodelista"/>
        <w:rPr>
          <w:rFonts w:ascii="Arial" w:hAnsi="Arial" w:cs="Arial"/>
          <w:b/>
          <w:bCs/>
          <w:color w:val="7165B1"/>
          <w:sz w:val="24"/>
          <w:szCs w:val="24"/>
        </w:rPr>
      </w:pPr>
    </w:p>
    <w:sectPr w:rsidR="00E4778C" w:rsidRPr="00DF6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010B"/>
    <w:multiLevelType w:val="hybridMultilevel"/>
    <w:tmpl w:val="65248960"/>
    <w:lvl w:ilvl="0" w:tplc="A8D2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D396" w:themeColor="accent4" w:themeShade="BF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8C"/>
    <w:rsid w:val="005C2606"/>
    <w:rsid w:val="00626716"/>
    <w:rsid w:val="00815C7A"/>
    <w:rsid w:val="00886277"/>
    <w:rsid w:val="00A6462F"/>
    <w:rsid w:val="00DF64DC"/>
    <w:rsid w:val="00E4778C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75289"/>
  <w15:chartTrackingRefBased/>
  <w15:docId w15:val="{9F7422E1-C127-4F91-8C7F-A8A8AB0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8C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778C"/>
    <w:pPr>
      <w:spacing w:after="0" w:line="240" w:lineRule="auto"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E4778C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FF"/>
      </a:accent1>
      <a:accent2>
        <a:srgbClr val="C3BBEC"/>
      </a:accent2>
      <a:accent3>
        <a:srgbClr val="C3EFFC"/>
      </a:accent3>
      <a:accent4>
        <a:srgbClr val="A7E8C8"/>
      </a:accent4>
      <a:accent5>
        <a:srgbClr val="FDFFB4"/>
      </a:accent5>
      <a:accent6>
        <a:srgbClr val="FF00FF"/>
      </a:accent6>
      <a:hlink>
        <a:srgbClr val="6A5ACD"/>
      </a:hlink>
      <a:folHlink>
        <a:srgbClr val="7FFF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2</cp:revision>
  <dcterms:created xsi:type="dcterms:W3CDTF">2020-11-08T22:16:00Z</dcterms:created>
  <dcterms:modified xsi:type="dcterms:W3CDTF">2020-11-08T23:11:00Z</dcterms:modified>
</cp:coreProperties>
</file>