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525">
        <w:rPr>
          <w:noProof/>
        </w:rPr>
        <w:t xml:space="preserve"> </w:t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E032DB">
        <w:rPr>
          <w:rFonts w:ascii="Arial" w:hAnsi="Arial" w:cs="Arial"/>
          <w:b/>
        </w:rPr>
        <w:t>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E032DB">
        <w:rPr>
          <w:rFonts w:ascii="Arial" w:hAnsi="Arial" w:cs="Arial"/>
          <w:b/>
        </w:rPr>
        <w:t xml:space="preserve"> 2do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E032DB">
        <w:rPr>
          <w:rFonts w:ascii="Arial" w:hAnsi="Arial" w:cs="Arial"/>
          <w:b/>
        </w:rPr>
        <w:t xml:space="preserve"> Prácticas del Lenguaje</w:t>
      </w:r>
    </w:p>
    <w:p w:rsidR="00AB1ECD" w:rsidRPr="00EE3FF9" w:rsidRDefault="00E032DB">
      <w:pPr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</w:rPr>
        <w:t>Fecha: 23/09/2020</w:t>
      </w:r>
    </w:p>
    <w:p w:rsidR="007B4FC8" w:rsidRDefault="00E032DB">
      <w:pPr>
        <w:rPr>
          <w:rFonts w:ascii="Century Schoolbook" w:hAnsi="Century Schoolbook"/>
          <w:caps/>
          <w:color w:val="C00000"/>
          <w:sz w:val="24"/>
        </w:rPr>
      </w:pPr>
      <w:r>
        <w:rPr>
          <w:rFonts w:ascii="Century Schoolbook" w:hAnsi="Century Schoolbook"/>
          <w:caps/>
          <w:color w:val="C00000"/>
          <w:sz w:val="24"/>
        </w:rPr>
        <w:t>hola niños y niñas, esta semana seguimos leyendo cuentos maravillosos.</w:t>
      </w:r>
    </w:p>
    <w:p w:rsidR="00E032DB" w:rsidRDefault="00E032DB">
      <w:pPr>
        <w:rPr>
          <w:rFonts w:ascii="Century Schoolbook" w:hAnsi="Century Schoolbook"/>
          <w:caps/>
          <w:color w:val="C00000"/>
          <w:sz w:val="24"/>
        </w:rPr>
      </w:pPr>
      <w:r>
        <w:rPr>
          <w:rFonts w:ascii="Century Schoolbook" w:hAnsi="Century Schoolbook"/>
          <w:caps/>
          <w:color w:val="C00000"/>
          <w:sz w:val="24"/>
        </w:rPr>
        <w:t xml:space="preserve">actividad 1- </w:t>
      </w:r>
      <w:r w:rsidR="0044594D">
        <w:rPr>
          <w:rFonts w:ascii="Century Schoolbook" w:hAnsi="Century Schoolbook"/>
          <w:caps/>
          <w:color w:val="C00000"/>
          <w:sz w:val="24"/>
        </w:rPr>
        <w:t xml:space="preserve"> leer</w:t>
      </w:r>
      <w:r w:rsidR="0082073F">
        <w:rPr>
          <w:rFonts w:ascii="Century Schoolbook" w:hAnsi="Century Schoolbook"/>
          <w:caps/>
          <w:color w:val="C00000"/>
          <w:sz w:val="24"/>
        </w:rPr>
        <w:t xml:space="preserve"> esta</w:t>
      </w:r>
      <w:r w:rsidR="0044594D">
        <w:rPr>
          <w:rFonts w:ascii="Century Schoolbook" w:hAnsi="Century Schoolbook"/>
          <w:caps/>
          <w:color w:val="C00000"/>
          <w:sz w:val="24"/>
        </w:rPr>
        <w:t xml:space="preserve"> </w:t>
      </w:r>
      <w:r w:rsidR="004D7525">
        <w:rPr>
          <w:rFonts w:ascii="Century Schoolbook" w:hAnsi="Century Schoolbook"/>
          <w:caps/>
          <w:color w:val="C00000"/>
          <w:sz w:val="24"/>
        </w:rPr>
        <w:t xml:space="preserve"> adaptación del</w:t>
      </w:r>
      <w:r w:rsidR="0044594D">
        <w:rPr>
          <w:rFonts w:ascii="Century Schoolbook" w:hAnsi="Century Schoolbook"/>
          <w:caps/>
          <w:color w:val="C00000"/>
          <w:sz w:val="24"/>
        </w:rPr>
        <w:t xml:space="preserve"> cuento blancanieves. </w:t>
      </w:r>
      <w:r w:rsidR="004D7525">
        <w:rPr>
          <w:rFonts w:ascii="Century Schoolbook" w:hAnsi="Century Schoolbook"/>
          <w:caps/>
          <w:color w:val="C00000"/>
          <w:sz w:val="24"/>
        </w:rPr>
        <w:t xml:space="preserve"> </w:t>
      </w:r>
    </w:p>
    <w:p w:rsidR="00E032DB" w:rsidRPr="00CF5643" w:rsidRDefault="00E032DB" w:rsidP="00E032DB">
      <w:pPr>
        <w:rPr>
          <w:rFonts w:ascii="Century Schoolbook" w:hAnsi="Century Schoolbook"/>
          <w:sz w:val="24"/>
        </w:rPr>
      </w:pPr>
      <w:proofErr w:type="spellStart"/>
      <w:r w:rsidRPr="00CF5643">
        <w:rPr>
          <w:rFonts w:ascii="Century Schoolbook" w:hAnsi="Century Schoolbook"/>
          <w:sz w:val="24"/>
        </w:rPr>
        <w:t>Érase</w:t>
      </w:r>
      <w:proofErr w:type="spellEnd"/>
      <w:r w:rsidR="00717000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 xml:space="preserve"> una vez una joven y bella princesa llamada </w:t>
      </w:r>
      <w:proofErr w:type="spellStart"/>
      <w:r w:rsidRPr="00CF5643">
        <w:rPr>
          <w:rFonts w:ascii="Century Schoolbook" w:hAnsi="Century Schoolbook"/>
          <w:sz w:val="24"/>
        </w:rPr>
        <w:t>Blancanieves</w:t>
      </w:r>
      <w:proofErr w:type="spellEnd"/>
      <w:r w:rsidRPr="00CF5643">
        <w:rPr>
          <w:rFonts w:ascii="Century Schoolbook" w:hAnsi="Century Schoolbook"/>
          <w:sz w:val="24"/>
        </w:rPr>
        <w:t xml:space="preserve"> que vivía en un reino muy lejano con su padre y madrastra.</w:t>
      </w:r>
      <w:r w:rsidR="00E5262C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Su madrastra, la reina, era también muy hermosa, pero arrogante y orgullosa. Se pasaba todo el día contemplándose frente al espejo. El espejo era mágico y cuando se paraba frente a él, le preguntaba</w:t>
      </w:r>
      <w:r w:rsidR="00E5262C">
        <w:rPr>
          <w:rFonts w:ascii="Century Schoolbook" w:hAnsi="Century Schoolbook"/>
          <w:sz w:val="24"/>
        </w:rPr>
        <w:t xml:space="preserve">: </w:t>
      </w:r>
      <w:r w:rsidRPr="00CF5643">
        <w:rPr>
          <w:rFonts w:ascii="Century Schoolbook" w:hAnsi="Century Schoolbook"/>
          <w:sz w:val="24"/>
        </w:rPr>
        <w:t>—Espejito, espejito, ¿quién es la más hermosa del reino?</w:t>
      </w:r>
    </w:p>
    <w:p w:rsidR="00E032DB" w:rsidRPr="00CF5643" w:rsidRDefault="00E032DB" w:rsidP="00E032DB">
      <w:pPr>
        <w:rPr>
          <w:rFonts w:ascii="Century Schoolbook" w:hAnsi="Century Schoolbook"/>
          <w:sz w:val="24"/>
        </w:rPr>
      </w:pPr>
      <w:r w:rsidRPr="00CF5643">
        <w:rPr>
          <w:rFonts w:ascii="Century Schoolbook" w:hAnsi="Century Schoolbook"/>
          <w:sz w:val="24"/>
        </w:rPr>
        <w:t>Entonces el espejo respondía:</w:t>
      </w:r>
      <w:r w:rsidR="00E5262C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— Tú eres la más hermosa de todas las mujeres.</w:t>
      </w:r>
      <w:r w:rsidR="00717000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 xml:space="preserve">La reina quedaba satisfecha, pues sabía que su espejo siempre decía la verdad. Sin embargo, con el pasar de los años, la belleza y bondad de </w:t>
      </w:r>
      <w:proofErr w:type="spellStart"/>
      <w:r w:rsidRPr="00CF5643">
        <w:rPr>
          <w:rFonts w:ascii="Century Schoolbook" w:hAnsi="Century Schoolbook"/>
          <w:sz w:val="24"/>
        </w:rPr>
        <w:t>Blancanieves</w:t>
      </w:r>
      <w:proofErr w:type="spellEnd"/>
      <w:r w:rsidRPr="00CF5643">
        <w:rPr>
          <w:rFonts w:ascii="Century Schoolbook" w:hAnsi="Century Schoolbook"/>
          <w:sz w:val="24"/>
        </w:rPr>
        <w:t xml:space="preserve"> se hacían más evidentes. Por todas sus buenas cualidades, superaba mucho la belleza física de la reina. Y llegó al fin un día en que la reina preguntó de nuevo:</w:t>
      </w:r>
      <w:r w:rsidR="00B559ED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—Espejito, espejito, ¿quién es la más hermosa del reino?</w:t>
      </w:r>
      <w:r w:rsidR="00B559ED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El espejo contestó:</w:t>
      </w:r>
      <w:r w:rsidR="00B559ED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—</w:t>
      </w:r>
      <w:proofErr w:type="spellStart"/>
      <w:r w:rsidRPr="00CF5643">
        <w:rPr>
          <w:rFonts w:ascii="Century Schoolbook" w:hAnsi="Century Schoolbook"/>
          <w:sz w:val="24"/>
        </w:rPr>
        <w:t>Blancanieves</w:t>
      </w:r>
      <w:proofErr w:type="spellEnd"/>
      <w:r w:rsidRPr="00CF5643">
        <w:rPr>
          <w:rFonts w:ascii="Century Schoolbook" w:hAnsi="Century Schoolbook"/>
          <w:sz w:val="24"/>
        </w:rPr>
        <w:t>, a quien su bondad la hace ser aún más bella que tú</w:t>
      </w:r>
      <w:r w:rsidR="00B559ED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.La reina se llenó de ira y ordenó la presencia del cazador y le dijo:</w:t>
      </w:r>
      <w:r w:rsidR="00CF5643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—Llévate a la joven princesa al bosque y asegúrate de que las bestias salvajes se encarguen de ella.</w:t>
      </w:r>
    </w:p>
    <w:p w:rsidR="00E032DB" w:rsidRPr="00CF5643" w:rsidRDefault="00E032DB" w:rsidP="00E032DB">
      <w:pPr>
        <w:rPr>
          <w:rFonts w:ascii="Century Schoolbook" w:hAnsi="Century Schoolbook"/>
          <w:sz w:val="24"/>
        </w:rPr>
      </w:pPr>
      <w:r w:rsidRPr="00CF5643">
        <w:rPr>
          <w:rFonts w:ascii="Century Schoolbook" w:hAnsi="Century Schoolbook"/>
          <w:sz w:val="24"/>
        </w:rPr>
        <w:t xml:space="preserve">Con engaños, el cazador llevó a </w:t>
      </w:r>
      <w:proofErr w:type="spellStart"/>
      <w:r w:rsidRPr="00CF5643">
        <w:rPr>
          <w:rFonts w:ascii="Century Schoolbook" w:hAnsi="Century Schoolbook"/>
          <w:sz w:val="24"/>
        </w:rPr>
        <w:t>Blancanieves</w:t>
      </w:r>
      <w:proofErr w:type="spellEnd"/>
      <w:r w:rsidRPr="00CF5643">
        <w:rPr>
          <w:rFonts w:ascii="Century Schoolbook" w:hAnsi="Century Schoolbook"/>
          <w:sz w:val="24"/>
        </w:rPr>
        <w:t xml:space="preserve"> al bosque, pero cuando estaba a punto de cumplir las órdenes de la reina, se apiadó de la bella joven y dijo:</w:t>
      </w:r>
      <w:r w:rsidR="00CF5643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—Corre, vete lejos, pobre muchacha. Busca un lugar seguro donde vivir.</w:t>
      </w:r>
      <w:r w:rsidR="00E201A2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 xml:space="preserve">Encontrándose sola en el gran bosque, </w:t>
      </w:r>
      <w:proofErr w:type="spellStart"/>
      <w:r w:rsidRPr="00CF5643">
        <w:rPr>
          <w:rFonts w:ascii="Century Schoolbook" w:hAnsi="Century Schoolbook"/>
          <w:sz w:val="24"/>
        </w:rPr>
        <w:t>Blancanieves</w:t>
      </w:r>
      <w:proofErr w:type="spellEnd"/>
      <w:r w:rsidR="00E201A2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 xml:space="preserve"> corrió tan lejos como pudo hasta la llegada del anochecer. Entonces divisó una</w:t>
      </w:r>
      <w:r w:rsidRPr="00E032DB">
        <w:rPr>
          <w:rFonts w:ascii="Century Schoolbook" w:hAnsi="Century Schoolbook"/>
          <w:caps/>
          <w:color w:val="C00000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pequeña cabaña y entró en ella para dormir. Todo lo que había en la cabaña era pequeño. Había una mesa con un mantel blanco y siete platos pequeños, y con cada plato una cucharita. También, había siete pequeños cuchillos y tenedores, y siete jarritas llenas de agua. Contra la pared se hallaban siete pequeñas camas, una junto a la otra, cubiertas con colchas tan blancas como la nieve.</w:t>
      </w:r>
      <w:r w:rsidR="00E201A2">
        <w:rPr>
          <w:rFonts w:ascii="Century Schoolbook" w:hAnsi="Century Schoolbook"/>
          <w:sz w:val="24"/>
        </w:rPr>
        <w:t xml:space="preserve"> </w:t>
      </w:r>
      <w:proofErr w:type="spellStart"/>
      <w:r w:rsidRPr="00CF5643">
        <w:rPr>
          <w:rFonts w:ascii="Century Schoolbook" w:hAnsi="Century Schoolbook"/>
          <w:sz w:val="24"/>
        </w:rPr>
        <w:t>Blancanieves</w:t>
      </w:r>
      <w:proofErr w:type="spellEnd"/>
      <w:r w:rsidRPr="00CF5643">
        <w:rPr>
          <w:rFonts w:ascii="Century Schoolbook" w:hAnsi="Century Schoolbook"/>
          <w:sz w:val="24"/>
        </w:rPr>
        <w:t xml:space="preserve"> estaba tan hambrienta y sedienta que comió un poquito de vegetales y pan de cada platito y bebió una gota de cada jarrita. Luego, quiso acostarse en una de las camas, pero ninguna era de su medida, hasta que finalmente pudo acomodarse en la séptima.</w:t>
      </w:r>
      <w:r w:rsidR="00E201A2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Cuando ya había oscurecido, regresaron los dueños de la cabaña. Eran siete enanos que cavaban y extraían oro y piedras preciosas en las montañas. Ellos encendieron sus siete linternas, y observaron que alguien había estado en la cabaña, pues las cosas no se encontraban en el mismo lugar.</w:t>
      </w:r>
    </w:p>
    <w:p w:rsidR="00E032DB" w:rsidRPr="00CF5643" w:rsidRDefault="00E032DB" w:rsidP="00E032DB">
      <w:pPr>
        <w:rPr>
          <w:rFonts w:ascii="Century Schoolbook" w:hAnsi="Century Schoolbook"/>
          <w:sz w:val="24"/>
        </w:rPr>
      </w:pPr>
      <w:r w:rsidRPr="00CF5643">
        <w:rPr>
          <w:rFonts w:ascii="Century Schoolbook" w:hAnsi="Century Schoolbook"/>
          <w:sz w:val="24"/>
        </w:rPr>
        <w:t>El primero dijo: —</w:t>
      </w:r>
      <w:r w:rsidR="0087107C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¿Quién se ha sentado en mi silla?</w:t>
      </w:r>
    </w:p>
    <w:p w:rsidR="00E032DB" w:rsidRPr="00CF5643" w:rsidRDefault="00E032DB" w:rsidP="00E032DB">
      <w:pPr>
        <w:rPr>
          <w:rFonts w:ascii="Century Schoolbook" w:hAnsi="Century Schoolbook"/>
          <w:sz w:val="24"/>
        </w:rPr>
      </w:pPr>
      <w:r w:rsidRPr="00CF5643">
        <w:rPr>
          <w:rFonts w:ascii="Century Schoolbook" w:hAnsi="Century Schoolbook"/>
          <w:sz w:val="24"/>
        </w:rPr>
        <w:t>El segundo dijo: —</w:t>
      </w:r>
      <w:r w:rsidR="0087107C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¿Quién comió de mi plato?</w:t>
      </w:r>
    </w:p>
    <w:p w:rsidR="00E032DB" w:rsidRPr="00CF5643" w:rsidRDefault="00E032DB" w:rsidP="00E032DB">
      <w:pPr>
        <w:rPr>
          <w:rFonts w:ascii="Century Schoolbook" w:hAnsi="Century Schoolbook"/>
          <w:sz w:val="24"/>
        </w:rPr>
      </w:pPr>
      <w:r w:rsidRPr="00CF5643">
        <w:rPr>
          <w:rFonts w:ascii="Century Schoolbook" w:hAnsi="Century Schoolbook"/>
          <w:sz w:val="24"/>
        </w:rPr>
        <w:t>El tercero dijo: —</w:t>
      </w:r>
      <w:r w:rsidR="0087107C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¿Quién mordió parte de mi pan?</w:t>
      </w:r>
    </w:p>
    <w:p w:rsidR="00E032DB" w:rsidRPr="00CF5643" w:rsidRDefault="00E032DB" w:rsidP="00E032DB">
      <w:pPr>
        <w:rPr>
          <w:rFonts w:ascii="Century Schoolbook" w:hAnsi="Century Schoolbook"/>
          <w:sz w:val="24"/>
        </w:rPr>
      </w:pPr>
      <w:r w:rsidRPr="00CF5643">
        <w:rPr>
          <w:rFonts w:ascii="Century Schoolbook" w:hAnsi="Century Schoolbook"/>
          <w:sz w:val="24"/>
        </w:rPr>
        <w:lastRenderedPageBreak/>
        <w:t>El cuarto dijo: —</w:t>
      </w:r>
      <w:r w:rsidR="0087107C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¿Quién tomó parte de mis vegetales?</w:t>
      </w:r>
    </w:p>
    <w:p w:rsidR="00E032DB" w:rsidRPr="00CF5643" w:rsidRDefault="00E032DB" w:rsidP="00E032DB">
      <w:pPr>
        <w:rPr>
          <w:rFonts w:ascii="Century Schoolbook" w:hAnsi="Century Schoolbook"/>
          <w:sz w:val="24"/>
        </w:rPr>
      </w:pPr>
      <w:r w:rsidRPr="00CF5643">
        <w:rPr>
          <w:rFonts w:ascii="Century Schoolbook" w:hAnsi="Century Schoolbook"/>
          <w:sz w:val="24"/>
        </w:rPr>
        <w:t>El quinto dijo: —</w:t>
      </w:r>
      <w:r w:rsidR="0087107C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¿Quién usó mi tenedor?</w:t>
      </w:r>
    </w:p>
    <w:p w:rsidR="00E032DB" w:rsidRPr="00CF5643" w:rsidRDefault="00E032DB" w:rsidP="00E032DB">
      <w:pPr>
        <w:rPr>
          <w:rFonts w:ascii="Century Schoolbook" w:hAnsi="Century Schoolbook"/>
          <w:sz w:val="24"/>
        </w:rPr>
      </w:pPr>
      <w:r w:rsidRPr="00CF5643">
        <w:rPr>
          <w:rFonts w:ascii="Century Schoolbook" w:hAnsi="Century Schoolbook"/>
          <w:sz w:val="24"/>
        </w:rPr>
        <w:t>El sexto dijo: —</w:t>
      </w:r>
      <w:r w:rsidR="0087107C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¿Quién usó mi cuchillo?</w:t>
      </w:r>
    </w:p>
    <w:p w:rsidR="00E032DB" w:rsidRPr="00CF5643" w:rsidRDefault="00E032DB" w:rsidP="00E032DB">
      <w:pPr>
        <w:rPr>
          <w:rFonts w:ascii="Century Schoolbook" w:hAnsi="Century Schoolbook"/>
          <w:sz w:val="24"/>
        </w:rPr>
      </w:pPr>
      <w:r w:rsidRPr="00CF5643">
        <w:rPr>
          <w:rFonts w:ascii="Century Schoolbook" w:hAnsi="Century Schoolbook"/>
          <w:sz w:val="24"/>
        </w:rPr>
        <w:t>El séptimo dijo: —</w:t>
      </w:r>
      <w:r w:rsidR="0087107C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¿Quién bebió de mi jarra?</w:t>
      </w:r>
    </w:p>
    <w:p w:rsidR="00E032DB" w:rsidRDefault="00E032DB" w:rsidP="00E032DB">
      <w:pPr>
        <w:rPr>
          <w:rFonts w:ascii="Century Schoolbook" w:hAnsi="Century Schoolbook"/>
          <w:sz w:val="24"/>
        </w:rPr>
      </w:pPr>
      <w:r w:rsidRPr="00CF5643">
        <w:rPr>
          <w:rFonts w:ascii="Century Schoolbook" w:hAnsi="Century Schoolbook"/>
          <w:sz w:val="24"/>
        </w:rPr>
        <w:t>Entonces el primero observó una arruga en su cama y dijo: —Alguien se ha metido en mi cama.</w:t>
      </w:r>
      <w:r w:rsidR="0087107C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Y los demás fueron a revisar sus camas, diciendo: —Alguien ha estado en nuestras camas también.</w:t>
      </w:r>
      <w:r w:rsidR="0087107C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 xml:space="preserve">Pero cuando el séptimo miró su cama, encontró a </w:t>
      </w:r>
      <w:proofErr w:type="spellStart"/>
      <w:r w:rsidRPr="00CF5643">
        <w:rPr>
          <w:rFonts w:ascii="Century Schoolbook" w:hAnsi="Century Schoolbook"/>
          <w:sz w:val="24"/>
        </w:rPr>
        <w:t>Blancanieves</w:t>
      </w:r>
      <w:proofErr w:type="spellEnd"/>
      <w:r w:rsidR="0087107C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 xml:space="preserve"> durmiendo plácidamente y llamó a los demás:</w:t>
      </w:r>
      <w:r w:rsidR="0087107C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—</w:t>
      </w:r>
      <w:r w:rsidR="00B5511B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¡Oh, cielos! —susurraron—. Qué encantadora muchacha</w:t>
      </w:r>
      <w:r w:rsidR="0087107C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 xml:space="preserve">Cuando llegó el amanecer, </w:t>
      </w:r>
      <w:proofErr w:type="spellStart"/>
      <w:r w:rsidRPr="00CF5643">
        <w:rPr>
          <w:rFonts w:ascii="Century Schoolbook" w:hAnsi="Century Schoolbook"/>
          <w:sz w:val="24"/>
        </w:rPr>
        <w:t>Blancanieves</w:t>
      </w:r>
      <w:proofErr w:type="spellEnd"/>
      <w:r w:rsidRPr="00CF5643">
        <w:rPr>
          <w:rFonts w:ascii="Century Schoolbook" w:hAnsi="Century Schoolbook"/>
          <w:sz w:val="24"/>
        </w:rPr>
        <w:t xml:space="preserve"> se despertó muy asustada al ver a los siete enanos parados frente a ella. Pero los enanos eran muy amistosos y le preguntaron su nombre.</w:t>
      </w:r>
      <w:r w:rsidR="0087107C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 xml:space="preserve">—Mi nombre es </w:t>
      </w:r>
      <w:proofErr w:type="spellStart"/>
      <w:r w:rsidRPr="00CF5643">
        <w:rPr>
          <w:rFonts w:ascii="Century Schoolbook" w:hAnsi="Century Schoolbook"/>
          <w:sz w:val="24"/>
        </w:rPr>
        <w:t>Blancanieves</w:t>
      </w:r>
      <w:proofErr w:type="spellEnd"/>
      <w:r w:rsidRPr="00CF5643">
        <w:rPr>
          <w:rFonts w:ascii="Century Schoolbook" w:hAnsi="Century Schoolbook"/>
          <w:sz w:val="24"/>
        </w:rPr>
        <w:t xml:space="preserve"> —respondió—, y les contó todo acerca de su malvada madrastra.</w:t>
      </w:r>
      <w:r w:rsidR="0087107C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Los enanos dijeron:</w:t>
      </w:r>
      <w:r w:rsidR="0087107C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 xml:space="preserve">—Si puedes limpiar nuestra casa, cocinar, tender las camas, lavar, coser y tejer, puedes quedarte todo el tiempo que quieras—. </w:t>
      </w:r>
      <w:proofErr w:type="spellStart"/>
      <w:r w:rsidRPr="00CF5643">
        <w:rPr>
          <w:rFonts w:ascii="Century Schoolbook" w:hAnsi="Century Schoolbook"/>
          <w:sz w:val="24"/>
        </w:rPr>
        <w:t>Blancanieves</w:t>
      </w:r>
      <w:proofErr w:type="spellEnd"/>
      <w:r w:rsidRPr="00CF5643">
        <w:rPr>
          <w:rFonts w:ascii="Century Schoolbook" w:hAnsi="Century Schoolbook"/>
          <w:sz w:val="24"/>
        </w:rPr>
        <w:t xml:space="preserve"> aceptó feliz y se quedó con ellos.</w:t>
      </w:r>
      <w:r w:rsidR="006E7F31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Pasó el tiempo y un día, la reina decidió consultar a su espejo y descubrió que la princesa vivía en el bosque. Furiosa, envenenó una manzana y tomó la apariencia de una anciana.</w:t>
      </w:r>
      <w:r w:rsidR="006E7F31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 xml:space="preserve">— Un bocado de esta manzana hará que </w:t>
      </w:r>
      <w:proofErr w:type="spellStart"/>
      <w:r w:rsidRPr="00CF5643">
        <w:rPr>
          <w:rFonts w:ascii="Century Schoolbook" w:hAnsi="Century Schoolbook"/>
          <w:sz w:val="24"/>
        </w:rPr>
        <w:t>Blancanieves</w:t>
      </w:r>
      <w:proofErr w:type="spellEnd"/>
      <w:r w:rsidRPr="00CF5643">
        <w:rPr>
          <w:rFonts w:ascii="Century Schoolbook" w:hAnsi="Century Schoolbook"/>
          <w:sz w:val="24"/>
        </w:rPr>
        <w:t xml:space="preserve"> duerma para siempre — dijo la malvada reina.</w:t>
      </w:r>
      <w:r w:rsidR="006E7F31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 xml:space="preserve">Al día siguiente, los enanos se marcharon a trabajar y </w:t>
      </w:r>
      <w:proofErr w:type="spellStart"/>
      <w:r w:rsidRPr="00CF5643">
        <w:rPr>
          <w:rFonts w:ascii="Century Schoolbook" w:hAnsi="Century Schoolbook"/>
          <w:sz w:val="24"/>
        </w:rPr>
        <w:t>Blancanieves</w:t>
      </w:r>
      <w:proofErr w:type="spellEnd"/>
      <w:r w:rsidRPr="00CF5643">
        <w:rPr>
          <w:rFonts w:ascii="Century Schoolbook" w:hAnsi="Century Schoolbook"/>
          <w:sz w:val="24"/>
        </w:rPr>
        <w:t xml:space="preserve"> se quedó sola.</w:t>
      </w:r>
      <w:r w:rsidR="006E7F31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Poco después, la reina disfrazada de anciana se acercó a la ventana de la cocina. La princesa le ofreció un vaso de agua.</w:t>
      </w:r>
      <w:r w:rsidR="006E7F31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>—Eres muy bondadosa —dijo la anciana—. Toma esta manzana como gesto de agradecimiento.</w:t>
      </w:r>
      <w:r w:rsidR="006E7F31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 xml:space="preserve">En el momento en que </w:t>
      </w:r>
      <w:proofErr w:type="spellStart"/>
      <w:r w:rsidRPr="00CF5643">
        <w:rPr>
          <w:rFonts w:ascii="Century Schoolbook" w:hAnsi="Century Schoolbook"/>
          <w:sz w:val="24"/>
        </w:rPr>
        <w:t>Blancanieves</w:t>
      </w:r>
      <w:proofErr w:type="spellEnd"/>
      <w:r w:rsidRPr="00CF5643">
        <w:rPr>
          <w:rFonts w:ascii="Century Schoolbook" w:hAnsi="Century Schoolbook"/>
          <w:sz w:val="24"/>
        </w:rPr>
        <w:t xml:space="preserve"> mordió la manzana, cayó desplomada. Los enanos, alertados por los animales del bosque, llegaron a la cabaña mientras la reina huía. Con gran tristeza, colocaron a </w:t>
      </w:r>
      <w:proofErr w:type="spellStart"/>
      <w:r w:rsidRPr="00CF5643">
        <w:rPr>
          <w:rFonts w:ascii="Century Schoolbook" w:hAnsi="Century Schoolbook"/>
          <w:sz w:val="24"/>
        </w:rPr>
        <w:t>Blancanieves</w:t>
      </w:r>
      <w:proofErr w:type="spellEnd"/>
      <w:r w:rsidRPr="00CF5643">
        <w:rPr>
          <w:rFonts w:ascii="Century Schoolbook" w:hAnsi="Century Schoolbook"/>
          <w:sz w:val="24"/>
        </w:rPr>
        <w:t xml:space="preserve"> en una urna de cristal. Todos tenían la esperanza de que la hermosa joven despertase un día.</w:t>
      </w:r>
      <w:r w:rsidR="006E7F31">
        <w:rPr>
          <w:rFonts w:ascii="Century Schoolbook" w:hAnsi="Century Schoolbook"/>
          <w:sz w:val="24"/>
        </w:rPr>
        <w:t xml:space="preserve"> </w:t>
      </w:r>
      <w:r w:rsidRPr="00CF5643">
        <w:rPr>
          <w:rFonts w:ascii="Century Schoolbook" w:hAnsi="Century Schoolbook"/>
          <w:sz w:val="24"/>
        </w:rPr>
        <w:t xml:space="preserve">Y el día llegó cuando un apuesto príncipe que cruzaba el bosque en su caballo, vio a la hermosa joven en la urna de cristal y maravillado por su belleza, le dio un beso en la mejilla, la joven despertó al haberse roto el hechizo. </w:t>
      </w:r>
      <w:proofErr w:type="spellStart"/>
      <w:r w:rsidRPr="00CF5643">
        <w:rPr>
          <w:rFonts w:ascii="Century Schoolbook" w:hAnsi="Century Schoolbook"/>
          <w:sz w:val="24"/>
        </w:rPr>
        <w:t>Blancanieves</w:t>
      </w:r>
      <w:proofErr w:type="spellEnd"/>
      <w:r w:rsidRPr="00CF5643">
        <w:rPr>
          <w:rFonts w:ascii="Century Schoolbook" w:hAnsi="Century Schoolbook"/>
          <w:sz w:val="24"/>
        </w:rPr>
        <w:t xml:space="preserve"> y el príncipe se casaron y vivieron felices para siempre</w:t>
      </w:r>
    </w:p>
    <w:p w:rsidR="007A4CF5" w:rsidRDefault="0044594D" w:rsidP="00E032DB">
      <w:pPr>
        <w:rPr>
          <w:rFonts w:ascii="Arial" w:hAnsi="Arial"/>
          <w:caps/>
          <w:color w:val="C00000"/>
          <w:sz w:val="24"/>
        </w:rPr>
      </w:pPr>
      <w:r>
        <w:rPr>
          <w:rFonts w:ascii="Arial" w:hAnsi="Arial"/>
          <w:caps/>
          <w:color w:val="C00000"/>
          <w:sz w:val="24"/>
        </w:rPr>
        <w:t>actividad 2</w:t>
      </w:r>
      <w:r w:rsidR="00FA7208">
        <w:rPr>
          <w:rFonts w:ascii="Arial" w:hAnsi="Arial"/>
          <w:caps/>
          <w:color w:val="C00000"/>
          <w:sz w:val="24"/>
        </w:rPr>
        <w:t>. investiga y escribir el nombre d</w:t>
      </w:r>
      <w:r w:rsidR="007A4CF5">
        <w:rPr>
          <w:rFonts w:ascii="Arial" w:hAnsi="Arial"/>
          <w:caps/>
          <w:color w:val="C00000"/>
          <w:sz w:val="24"/>
        </w:rPr>
        <w:t>e sus autores,  escribir el nombre de otros cuentos de esos autores.</w:t>
      </w:r>
    </w:p>
    <w:p w:rsidR="00E87840" w:rsidRDefault="007A4CF5" w:rsidP="00E87840">
      <w:pPr>
        <w:rPr>
          <w:rFonts w:ascii="Arial" w:hAnsi="Arial"/>
          <w:caps/>
          <w:color w:val="C00000"/>
          <w:sz w:val="24"/>
        </w:rPr>
      </w:pPr>
      <w:r>
        <w:rPr>
          <w:rFonts w:ascii="Arial" w:hAnsi="Arial"/>
          <w:caps/>
          <w:color w:val="C00000"/>
          <w:sz w:val="24"/>
        </w:rPr>
        <w:t>actividad 3 – escribir el nombre de los per</w:t>
      </w:r>
      <w:r w:rsidR="005E04D1">
        <w:rPr>
          <w:rFonts w:ascii="Arial" w:hAnsi="Arial"/>
          <w:caps/>
          <w:color w:val="C00000"/>
          <w:sz w:val="24"/>
        </w:rPr>
        <w:t>sonajes del cuento.</w:t>
      </w:r>
    </w:p>
    <w:p w:rsidR="008340C6" w:rsidRDefault="008340C6" w:rsidP="00E87840">
      <w:pPr>
        <w:rPr>
          <w:rFonts w:ascii="Arial" w:hAnsi="Arial"/>
          <w:caps/>
          <w:color w:val="C00000"/>
          <w:sz w:val="24"/>
        </w:rPr>
      </w:pPr>
      <w:r>
        <w:rPr>
          <w:rFonts w:ascii="Arial" w:hAnsi="Arial"/>
          <w:caps/>
          <w:color w:val="C00000"/>
          <w:sz w:val="24"/>
        </w:rPr>
        <w:t xml:space="preserve">actividad 4- escribe como engaño la madrastra a blancanieves  </w:t>
      </w:r>
    </w:p>
    <w:p w:rsidR="00225A91" w:rsidRDefault="00225A91" w:rsidP="00E87840">
      <w:pPr>
        <w:rPr>
          <w:rFonts w:ascii="Arial" w:hAnsi="Arial"/>
          <w:caps/>
          <w:color w:val="C00000"/>
          <w:sz w:val="24"/>
        </w:rPr>
      </w:pPr>
      <w:r>
        <w:rPr>
          <w:rFonts w:ascii="Arial" w:hAnsi="Arial"/>
          <w:caps/>
          <w:color w:val="C00000"/>
          <w:sz w:val="24"/>
        </w:rPr>
        <w:t>actividad 5- realizar la página 52 del libro de prácticas del lenguaje.</w:t>
      </w:r>
    </w:p>
    <w:p w:rsidR="00717000" w:rsidRPr="005E04D1" w:rsidRDefault="00717000" w:rsidP="00E87840">
      <w:pPr>
        <w:rPr>
          <w:rFonts w:ascii="Arial" w:hAnsi="Arial"/>
          <w:caps/>
          <w:color w:val="C00000"/>
          <w:sz w:val="24"/>
        </w:rPr>
      </w:pPr>
      <w:r>
        <w:rPr>
          <w:rFonts w:ascii="Arial" w:hAnsi="Arial"/>
          <w:caps/>
          <w:color w:val="C00000"/>
          <w:sz w:val="24"/>
        </w:rPr>
        <w:t>activdad 6- escribir en letra cursiva lo que la reina le preguntó al espejo.</w:t>
      </w:r>
    </w:p>
    <w:p w:rsidR="00E87840" w:rsidRPr="006E7F31" w:rsidRDefault="00E87840" w:rsidP="00E032DB">
      <w:pPr>
        <w:rPr>
          <w:rFonts w:ascii="Century Schoolbook" w:hAnsi="Century Schoolbook"/>
          <w:sz w:val="24"/>
        </w:rPr>
      </w:pPr>
    </w:p>
    <w:p w:rsidR="00977FD2" w:rsidRDefault="00977FD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0"/>
          <w:u w:color="000000"/>
          <w:bdr w:val="none" w:sz="0" w:space="0" w:color="000000"/>
          <w:shd w:val="clear" w:color="000000" w:fill="000000"/>
        </w:rPr>
      </w:pPr>
    </w:p>
    <w:p w:rsidR="00E032DB" w:rsidRPr="00977FD2" w:rsidRDefault="00225A91">
      <w:pPr>
        <w:rPr>
          <w:rFonts w:ascii="Century Schoolbook" w:hAnsi="Century Schoolbook"/>
          <w:caps/>
          <w:color w:val="C00000"/>
          <w:sz w:val="20"/>
        </w:rPr>
      </w:pPr>
      <w:r w:rsidRPr="00977FD2">
        <w:rPr>
          <w:rFonts w:ascii="Comic Sans MS" w:hAnsi="Comic Sans MS"/>
          <w:b/>
          <w:caps/>
          <w:color w:val="7030A0"/>
          <w:sz w:val="20"/>
        </w:rPr>
        <w:t xml:space="preserve">FAMILIAS: pueden enviar las actividades por classroom con </w:t>
      </w:r>
      <w:r w:rsidR="00977FD2">
        <w:rPr>
          <w:rFonts w:ascii="Comic Sans MS" w:hAnsi="Comic Sans MS"/>
          <w:b/>
          <w:caps/>
          <w:color w:val="7030A0"/>
          <w:sz w:val="20"/>
        </w:rPr>
        <w:t>el correo de los niños y N</w:t>
      </w:r>
      <w:r w:rsidRPr="00977FD2">
        <w:rPr>
          <w:rFonts w:ascii="Comic Sans MS" w:hAnsi="Comic Sans MS"/>
          <w:b/>
          <w:caps/>
          <w:color w:val="7030A0"/>
          <w:sz w:val="20"/>
        </w:rPr>
        <w:t>iñas Y CONSULTAR DUDAS POR ESE MEDIO, SALUDOS SEÑO MARCELA</w:t>
      </w:r>
    </w:p>
    <w:sectPr w:rsidR="00E032DB" w:rsidRPr="00977FD2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1A4D70"/>
    <w:rsid w:val="00225A91"/>
    <w:rsid w:val="0044594D"/>
    <w:rsid w:val="004D7525"/>
    <w:rsid w:val="005B1A3C"/>
    <w:rsid w:val="005E04D1"/>
    <w:rsid w:val="006E7F31"/>
    <w:rsid w:val="00717000"/>
    <w:rsid w:val="007A4CF5"/>
    <w:rsid w:val="007B4FC8"/>
    <w:rsid w:val="0080584A"/>
    <w:rsid w:val="0082073F"/>
    <w:rsid w:val="008340C6"/>
    <w:rsid w:val="0087107C"/>
    <w:rsid w:val="00977FD2"/>
    <w:rsid w:val="00AB1ECD"/>
    <w:rsid w:val="00B5511B"/>
    <w:rsid w:val="00B559ED"/>
    <w:rsid w:val="00CF5643"/>
    <w:rsid w:val="00E032DB"/>
    <w:rsid w:val="00E201A2"/>
    <w:rsid w:val="00E5262C"/>
    <w:rsid w:val="00E87840"/>
    <w:rsid w:val="00EE3FF9"/>
    <w:rsid w:val="00FA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2020-09-22T21:36:00Z</dcterms:created>
  <dcterms:modified xsi:type="dcterms:W3CDTF">2020-09-22T21:36:00Z</dcterms:modified>
</cp:coreProperties>
</file>